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7542" w:rsidRDefault="00BE7542" w:rsidP="00BE7542">
      <w:pPr>
        <w:rPr>
          <w:b/>
          <w:sz w:val="28"/>
          <w:lang w:val="ru-RU"/>
        </w:rPr>
      </w:pPr>
      <w:r w:rsidRPr="00BE7542">
        <w:rPr>
          <w:b/>
          <w:sz w:val="28"/>
          <w:lang w:val="ru-RU"/>
        </w:rPr>
        <w:t>658.012.011.56:004.9:658.5:005.5</w:t>
      </w:r>
    </w:p>
    <w:p w:rsidR="00BE7542" w:rsidRPr="00BE7542" w:rsidRDefault="00BE7542" w:rsidP="00BE7542">
      <w:pPr>
        <w:rPr>
          <w:b/>
          <w:sz w:val="28"/>
          <w:lang w:val="ru-RU"/>
        </w:rPr>
      </w:pPr>
    </w:p>
    <w:p w:rsidR="00BE7542" w:rsidRDefault="00BE7542" w:rsidP="00BE7542">
      <w:pPr>
        <w:rPr>
          <w:b/>
          <w:sz w:val="28"/>
        </w:rPr>
      </w:pPr>
      <w:r w:rsidRPr="00BE7542">
        <w:rPr>
          <w:b/>
          <w:sz w:val="28"/>
          <w:lang w:val="en-US"/>
        </w:rPr>
        <w:t>10.32782/dees.14-2</w:t>
      </w:r>
    </w:p>
    <w:p w:rsidR="00BE7542" w:rsidRPr="00BE7542" w:rsidRDefault="00BE7542" w:rsidP="00BE7542">
      <w:pPr>
        <w:rPr>
          <w:b/>
          <w:sz w:val="28"/>
        </w:rPr>
      </w:pPr>
    </w:p>
    <w:p w:rsidR="00BE7542" w:rsidRDefault="00BE7542" w:rsidP="00BE7542">
      <w:pPr>
        <w:jc w:val="both"/>
        <w:rPr>
          <w:b/>
          <w:sz w:val="24"/>
        </w:rPr>
      </w:pPr>
      <w:r w:rsidRPr="00BE7542">
        <w:rPr>
          <w:b/>
          <w:sz w:val="24"/>
          <w:lang w:val="en-US"/>
        </w:rPr>
        <w:t>0000-0002-0719-1546</w:t>
      </w:r>
    </w:p>
    <w:p w:rsidR="00BE7542" w:rsidRPr="00BE7542" w:rsidRDefault="00BE7542" w:rsidP="00BE7542">
      <w:pPr>
        <w:jc w:val="both"/>
        <w:rPr>
          <w:b/>
          <w:sz w:val="24"/>
        </w:rPr>
      </w:pPr>
    </w:p>
    <w:p w:rsidR="00BE7542" w:rsidRDefault="00BE7542" w:rsidP="00BE7542">
      <w:pPr>
        <w:jc w:val="both"/>
        <w:rPr>
          <w:b/>
          <w:sz w:val="24"/>
        </w:rPr>
      </w:pPr>
      <w:r w:rsidRPr="00BE7542">
        <w:rPr>
          <w:b/>
          <w:sz w:val="24"/>
          <w:lang w:val="en-US"/>
        </w:rPr>
        <w:t>0009-0002-8321-820X</w:t>
      </w:r>
    </w:p>
    <w:p w:rsidR="00BE7542" w:rsidRPr="00BE7542" w:rsidRDefault="00BE7542" w:rsidP="00BE7542">
      <w:pPr>
        <w:jc w:val="both"/>
        <w:rPr>
          <w:b/>
          <w:sz w:val="24"/>
        </w:rPr>
      </w:pPr>
    </w:p>
    <w:p w:rsidR="00BE7542" w:rsidRDefault="00BE7542" w:rsidP="00BE7542">
      <w:pPr>
        <w:jc w:val="both"/>
        <w:rPr>
          <w:b/>
          <w:sz w:val="24"/>
          <w:lang w:val="ru-RU"/>
        </w:rPr>
      </w:pPr>
      <w:r w:rsidRPr="00BE7542">
        <w:rPr>
          <w:b/>
          <w:sz w:val="24"/>
          <w:lang w:val="ru-RU"/>
        </w:rPr>
        <w:t>0009-0006-0866-2721</w:t>
      </w:r>
    </w:p>
    <w:p w:rsidR="00687062" w:rsidRPr="00BE7542" w:rsidRDefault="00687062" w:rsidP="00BE7542">
      <w:pPr>
        <w:jc w:val="both"/>
        <w:rPr>
          <w:b/>
          <w:sz w:val="24"/>
          <w:lang w:val="ru-RU"/>
        </w:rPr>
      </w:pPr>
    </w:p>
    <w:p w:rsidR="00687062" w:rsidRDefault="00687062" w:rsidP="00687062">
      <w:pPr>
        <w:rPr>
          <w:lang w:val="ru-RU"/>
        </w:rPr>
      </w:pPr>
      <w:r w:rsidRPr="00BE7542">
        <w:rPr>
          <w:lang w:val="ru-RU"/>
        </w:rPr>
        <w:t>Воронкова В</w:t>
      </w:r>
      <w:r>
        <w:rPr>
          <w:lang w:val="ru-RU"/>
        </w:rPr>
        <w:t>алентина</w:t>
      </w:r>
    </w:p>
    <w:p w:rsidR="00687062" w:rsidRDefault="00687062" w:rsidP="00687062">
      <w:r w:rsidRPr="00687062">
        <w:t>Voronkova Valentyna</w:t>
      </w:r>
    </w:p>
    <w:p w:rsidR="00687062" w:rsidRPr="00B609F1" w:rsidRDefault="00687062" w:rsidP="00687062">
      <w:pPr>
        <w:rPr>
          <w:lang w:val="en-US"/>
        </w:rPr>
      </w:pPr>
    </w:p>
    <w:p w:rsidR="00687062" w:rsidRPr="00B609F1" w:rsidRDefault="00687062" w:rsidP="00687062">
      <w:pPr>
        <w:rPr>
          <w:lang w:val="en-US"/>
        </w:rPr>
      </w:pPr>
      <w:r w:rsidRPr="00BE7542">
        <w:rPr>
          <w:lang w:val="ru-RU"/>
        </w:rPr>
        <w:t>Белоусов</w:t>
      </w:r>
      <w:r w:rsidRPr="00B609F1">
        <w:rPr>
          <w:lang w:val="en-US"/>
        </w:rPr>
        <w:t xml:space="preserve"> </w:t>
      </w:r>
      <w:r w:rsidRPr="00BE7542">
        <w:rPr>
          <w:lang w:val="ru-RU"/>
        </w:rPr>
        <w:t>В</w:t>
      </w:r>
      <w:r w:rsidRPr="00B609F1">
        <w:rPr>
          <w:lang w:val="en-US"/>
        </w:rPr>
        <w:t xml:space="preserve">. </w:t>
      </w:r>
      <w:r w:rsidRPr="00BE7542">
        <w:rPr>
          <w:lang w:val="ru-RU"/>
        </w:rPr>
        <w:t>В</w:t>
      </w:r>
      <w:r w:rsidRPr="00B609F1">
        <w:rPr>
          <w:lang w:val="en-US"/>
        </w:rPr>
        <w:t xml:space="preserve">.  </w:t>
      </w:r>
    </w:p>
    <w:p w:rsidR="00687062" w:rsidRPr="00687062" w:rsidRDefault="00687062" w:rsidP="00687062">
      <w:pPr>
        <w:rPr>
          <w:lang w:val="en-US"/>
        </w:rPr>
      </w:pPr>
      <w:r w:rsidRPr="00687062">
        <w:rPr>
          <w:lang w:val="en-US"/>
        </w:rPr>
        <w:t xml:space="preserve">Belousov V. V.  </w:t>
      </w:r>
    </w:p>
    <w:p w:rsidR="00687062" w:rsidRPr="00687062" w:rsidRDefault="00687062" w:rsidP="00687062">
      <w:pPr>
        <w:rPr>
          <w:lang w:val="en-US"/>
        </w:rPr>
      </w:pPr>
    </w:p>
    <w:p w:rsidR="00687062" w:rsidRPr="00D3004B" w:rsidRDefault="00D3004B" w:rsidP="00687062">
      <w:r>
        <w:rPr>
          <w:lang w:val="en-US"/>
        </w:rPr>
        <w:t xml:space="preserve">Koliukh V. O.  </w:t>
      </w:r>
    </w:p>
    <w:p w:rsidR="00687062" w:rsidRPr="00BE7542" w:rsidRDefault="00687062" w:rsidP="00687062">
      <w:pPr>
        <w:rPr>
          <w:lang w:val="ru-RU"/>
        </w:rPr>
      </w:pPr>
      <w:r w:rsidRPr="00BE7542">
        <w:rPr>
          <w:lang w:val="ru-RU"/>
        </w:rPr>
        <w:t>Колюх В.</w:t>
      </w:r>
      <w:r>
        <w:rPr>
          <w:lang w:val="ru-RU"/>
        </w:rPr>
        <w:t xml:space="preserve"> </w:t>
      </w:r>
      <w:r w:rsidRPr="00BE7542">
        <w:rPr>
          <w:lang w:val="ru-RU"/>
        </w:rPr>
        <w:t xml:space="preserve">О.  </w:t>
      </w:r>
    </w:p>
    <w:p w:rsidR="00687062" w:rsidRDefault="00687062" w:rsidP="00687062">
      <w:pPr>
        <w:rPr>
          <w:lang w:val="ru-RU"/>
        </w:rPr>
      </w:pPr>
    </w:p>
    <w:p w:rsidR="00BE7542" w:rsidRDefault="00BE7542" w:rsidP="00BE7542">
      <w:pPr>
        <w:jc w:val="both"/>
        <w:rPr>
          <w:b/>
          <w:sz w:val="24"/>
          <w:lang w:val="ru-RU"/>
        </w:rPr>
      </w:pPr>
    </w:p>
    <w:p w:rsidR="00BE7542" w:rsidRDefault="00BE7542" w:rsidP="00BE7542">
      <w:pPr>
        <w:jc w:val="both"/>
        <w:rPr>
          <w:b/>
          <w:sz w:val="24"/>
          <w:lang w:val="ru-RU"/>
        </w:rPr>
      </w:pPr>
      <w:r w:rsidRPr="00BE7542">
        <w:rPr>
          <w:b/>
          <w:sz w:val="24"/>
          <w:lang w:val="ru-RU"/>
        </w:rPr>
        <w:t>БІЗНЕС–АНАЛІТИКА ЯК СТРАТЕГІЧНИЙ РЕСУРС ІНФОРМАЦІЙНО–АНАЛІТИЧНОГО ЗАБЕЗПЕЧЕННЯ УПРАВЛІННЯ ПІДПРИЄМСТВАМИ ТА ОРГАНІЗАЦІЯМИ В УМОВАХ ЦИФРОВОЇ ТРАНСФОРМАЦІЇ</w:t>
      </w:r>
    </w:p>
    <w:p w:rsidR="00BE7542" w:rsidRPr="00BE7542" w:rsidRDefault="00BE7542" w:rsidP="00BE7542">
      <w:pPr>
        <w:jc w:val="both"/>
        <w:rPr>
          <w:b/>
          <w:sz w:val="24"/>
          <w:lang w:val="ru-RU"/>
        </w:rPr>
      </w:pPr>
    </w:p>
    <w:p w:rsidR="00BE7542" w:rsidRDefault="00B609F1" w:rsidP="00BE7542">
      <w:pPr>
        <w:jc w:val="both"/>
        <w:rPr>
          <w:b/>
          <w:sz w:val="24"/>
        </w:rPr>
      </w:pPr>
      <w:r w:rsidRPr="00BE7542">
        <w:rPr>
          <w:b/>
          <w:sz w:val="24"/>
          <w:lang w:val="en-US"/>
        </w:rPr>
        <w:t>Business Analytics as a Strategic Resource of Information and    Analytical Support for the Management of Enterprises and Organizations in the Context of Digital Transformation</w:t>
      </w:r>
    </w:p>
    <w:p w:rsidR="00BE7542" w:rsidRDefault="00BE7542" w:rsidP="00BE7542">
      <w:pPr>
        <w:jc w:val="both"/>
        <w:rPr>
          <w:b/>
          <w:sz w:val="24"/>
        </w:rPr>
      </w:pPr>
    </w:p>
    <w:p w:rsidR="00BE7542" w:rsidRPr="00BE7542" w:rsidRDefault="00BE7542" w:rsidP="00BE7542">
      <w:pPr>
        <w:jc w:val="both"/>
        <w:rPr>
          <w:b/>
          <w:sz w:val="24"/>
        </w:rPr>
      </w:pPr>
      <w:bookmarkStart w:id="0" w:name="_GoBack"/>
      <w:bookmarkEnd w:id="0"/>
    </w:p>
    <w:p w:rsidR="00687062" w:rsidRPr="00687062" w:rsidRDefault="00687062" w:rsidP="00687062">
      <w:pPr>
        <w:jc w:val="both"/>
        <w:rPr>
          <w:b/>
          <w:sz w:val="24"/>
        </w:rPr>
      </w:pPr>
      <w:r w:rsidRPr="00687062">
        <w:rPr>
          <w:b/>
          <w:sz w:val="24"/>
        </w:rPr>
        <w:lastRenderedPageBreak/>
        <w:t>Воронкова</w:t>
      </w:r>
      <w:r>
        <w:rPr>
          <w:b/>
          <w:sz w:val="24"/>
        </w:rPr>
        <w:t>,</w:t>
      </w:r>
      <w:r w:rsidRPr="00687062">
        <w:rPr>
          <w:b/>
          <w:sz w:val="24"/>
        </w:rPr>
        <w:t xml:space="preserve"> В.</w:t>
      </w:r>
      <w:r>
        <w:rPr>
          <w:b/>
          <w:sz w:val="24"/>
        </w:rPr>
        <w:t xml:space="preserve"> </w:t>
      </w:r>
      <w:r w:rsidRPr="00687062">
        <w:rPr>
          <w:b/>
          <w:sz w:val="24"/>
        </w:rPr>
        <w:t xml:space="preserve">Г. </w:t>
      </w:r>
      <w:r w:rsidR="00BE7542" w:rsidRPr="00BE7542">
        <w:rPr>
          <w:b/>
          <w:sz w:val="24"/>
        </w:rPr>
        <w:t>БІЗНЕС–АНАЛІТИКА ЯК СТРАТЕГІЧНИЙ РЕСУРС ІНФОРМАЦІЙНО–АНАЛІТИЧНОГО ЗАБЕЗПЕЧЕННЯ УПРАВЛІННЯ ПІДПРИЄМСТВАМИ ТА ОРГАНІЗАЦІЯМИ В УМОВАХ ЦИФРОВОЇ ТРАНСФОРМАЦІЇ</w:t>
      </w:r>
      <w:r w:rsidR="00BE7542">
        <w:rPr>
          <w:b/>
          <w:sz w:val="24"/>
        </w:rPr>
        <w:t xml:space="preserve"> </w:t>
      </w:r>
      <w:r w:rsidR="00BE7542" w:rsidRPr="00BE7542">
        <w:rPr>
          <w:b/>
          <w:sz w:val="24"/>
        </w:rPr>
        <w:t xml:space="preserve">[Текст] / </w:t>
      </w:r>
      <w:r w:rsidRPr="00687062">
        <w:rPr>
          <w:b/>
          <w:sz w:val="24"/>
        </w:rPr>
        <w:t>В.</w:t>
      </w:r>
      <w:r>
        <w:rPr>
          <w:b/>
          <w:sz w:val="24"/>
        </w:rPr>
        <w:t xml:space="preserve"> </w:t>
      </w:r>
      <w:r w:rsidRPr="00687062">
        <w:rPr>
          <w:b/>
          <w:sz w:val="24"/>
        </w:rPr>
        <w:t>Г. Воронкова</w:t>
      </w:r>
      <w:r>
        <w:rPr>
          <w:b/>
          <w:sz w:val="24"/>
        </w:rPr>
        <w:t>,</w:t>
      </w:r>
      <w:r w:rsidRPr="00687062">
        <w:rPr>
          <w:b/>
          <w:sz w:val="24"/>
        </w:rPr>
        <w:t xml:space="preserve"> В. В.  Бєлоусов,  В. О.  </w:t>
      </w:r>
      <w:r>
        <w:rPr>
          <w:b/>
          <w:sz w:val="24"/>
        </w:rPr>
        <w:t xml:space="preserve">Колюх </w:t>
      </w:r>
      <w:r w:rsidR="00BE7542" w:rsidRPr="00BE7542">
        <w:rPr>
          <w:b/>
          <w:sz w:val="24"/>
        </w:rPr>
        <w:t>// Цифрова економіка та економічна безпека : науково-практичний журнал / Причорноморський науково-дослідний інститут економіки та інновацій, Сумський державний педагогічний університет імені А. С. Макаренка ; [гол. ред. О. Ю. Кудріна, редкол.: В. В. Божкова, В. І. Борщ, Н. М.</w:t>
      </w:r>
      <w:r>
        <w:rPr>
          <w:b/>
          <w:sz w:val="24"/>
        </w:rPr>
        <w:t xml:space="preserve"> Вдовенко та ін.]. – 2024. – №5(14). – С. 8–1</w:t>
      </w:r>
      <w:r w:rsidR="00BE7542" w:rsidRPr="00BE7542">
        <w:rPr>
          <w:b/>
          <w:sz w:val="24"/>
        </w:rPr>
        <w:t>5. – DOI: https://doi.org/</w:t>
      </w:r>
      <w:r w:rsidRPr="00687062">
        <w:rPr>
          <w:b/>
          <w:sz w:val="24"/>
          <w:lang w:val="ru-RU"/>
        </w:rPr>
        <w:t>10.32782/</w:t>
      </w:r>
      <w:r w:rsidRPr="00687062">
        <w:rPr>
          <w:b/>
          <w:sz w:val="24"/>
          <w:lang w:val="en-US"/>
        </w:rPr>
        <w:t>dees</w:t>
      </w:r>
      <w:r w:rsidRPr="00687062">
        <w:rPr>
          <w:b/>
          <w:sz w:val="24"/>
          <w:lang w:val="ru-RU"/>
        </w:rPr>
        <w:t>.14-2</w:t>
      </w:r>
    </w:p>
    <w:p w:rsidR="00BE7542" w:rsidRPr="00BE7542" w:rsidRDefault="00BE7542" w:rsidP="00BE7542">
      <w:pPr>
        <w:jc w:val="both"/>
        <w:rPr>
          <w:b/>
          <w:sz w:val="24"/>
        </w:rPr>
      </w:pPr>
    </w:p>
    <w:p w:rsidR="00BE7542" w:rsidRDefault="00BE7542" w:rsidP="00BE7542">
      <w:pPr>
        <w:jc w:val="both"/>
        <w:rPr>
          <w:b/>
          <w:sz w:val="24"/>
        </w:rPr>
      </w:pPr>
    </w:p>
    <w:p w:rsidR="00BE7542" w:rsidRDefault="00BE7542" w:rsidP="00BE7542">
      <w:pPr>
        <w:jc w:val="both"/>
        <w:rPr>
          <w:b/>
          <w:sz w:val="24"/>
        </w:rPr>
      </w:pPr>
    </w:p>
    <w:p w:rsidR="00687062" w:rsidRDefault="00687062" w:rsidP="00BE7542">
      <w:pPr>
        <w:jc w:val="both"/>
        <w:rPr>
          <w:b/>
          <w:sz w:val="24"/>
        </w:rPr>
      </w:pPr>
    </w:p>
    <w:p w:rsidR="00687062" w:rsidRPr="00BE7542" w:rsidRDefault="00687062" w:rsidP="00BE7542">
      <w:pPr>
        <w:jc w:val="both"/>
        <w:rPr>
          <w:b/>
          <w:sz w:val="24"/>
        </w:rPr>
      </w:pPr>
    </w:p>
    <w:p w:rsidR="00BE7542" w:rsidRPr="00BE7542" w:rsidRDefault="00BE7542" w:rsidP="00BE7542">
      <w:pPr>
        <w:spacing w:after="0" w:line="360" w:lineRule="auto"/>
        <w:ind w:right="142" w:firstLine="709"/>
        <w:jc w:val="both"/>
        <w:rPr>
          <w:lang w:val="ru-RU"/>
        </w:rPr>
      </w:pPr>
      <w:r w:rsidRPr="00687062">
        <w:t xml:space="preserve">Тема  бізнес-аналітики  як  стратегічного  ресурсу  інформаційно-аналітичного  забезпечення управління  підприємствами  та  організаціями  в  умовах  цифрової  трансформації  має  велике значення для ефективного управління з метою збору, аналізу та обробки інформації та прийняття  рішень  у  різних  сферах  діяльності  організації.  </w:t>
      </w:r>
      <w:r w:rsidRPr="00BE7542">
        <w:rPr>
          <w:lang w:val="ru-RU"/>
        </w:rPr>
        <w:t xml:space="preserve">На  основі  цього  процесу  необхідно ефективно використовувати аналітичні інструменти для досягнення даних, прогнозування та  управління  в  умовах  цифрової  трансформації.  Метою  дослідження  –  концептуалізація бізнес-аналітики як стратегічного ресурсу інформаційно-аналітичного забезпечення управління  підприємствами  та  організаціями  в  умовах  цифрової  трансформації.  Завдання  дослідження:  1)  проаналізувати  бізнес-аналітику  як  драйвер  інновацій  інформаційно-аналітичного  забезпечення  управлінських  процесів  основу  інформаційн-аналітичного  забезпечення; 2) визначити сучасні тренди великих даних (Big Data) як чинник удосконалення інформаційно-аналітичного забезпечення; 3) дослідити еволюцію концепцій, теорій парадигм та моделей Big Data під впливом мережевих технологійю Дослідження цифрових можливостей для оптимізації інформаційно-аналітичного забезпечення управління організацією в епоху мережевого суспільства  включає  описовий  аналіз  та  діагностичний  аналіз.  Agile-методологія  дозволяє адаптувати аналітику до мінливих умов ринку та потреб організації, здійснити аналітичну підтримку  швидких  змін  у  бізнес-середовищі.  Інформаційно-аналітичне  забезпечення  можна аналізувати  завдяки  міждисциплінарному  підходу,  який  є  важливим  для  різних  галузей  знань та діяльності, де ключовим є обробка і правильне використання інформації для прийняття рішень. Бізнес-аналітика сприяє підвищенню ефективності операцій, аналіз даних допомагає визначити вузькі місця та підвищити ефективність логістичних операцій. Бізнес-аналітика допомагає виявляти нові ринкові ніші та можливості для </w:t>
      </w:r>
      <w:r w:rsidRPr="00BE7542">
        <w:rPr>
          <w:lang w:val="ru-RU"/>
        </w:rPr>
        <w:lastRenderedPageBreak/>
        <w:t>розвитку бізнесу; дозволяє аналізувати стратегії конкурентів і розробляти ефективні конкурентні стратегії.</w:t>
      </w:r>
    </w:p>
    <w:p w:rsidR="00BE7542" w:rsidRDefault="00BE7542" w:rsidP="00BE7542">
      <w:pPr>
        <w:spacing w:after="0"/>
        <w:ind w:right="141" w:firstLine="709"/>
        <w:jc w:val="both"/>
        <w:rPr>
          <w:b/>
          <w:sz w:val="40"/>
          <w:lang w:val="ru-RU"/>
        </w:rPr>
      </w:pPr>
    </w:p>
    <w:p w:rsidR="00BE7542" w:rsidRDefault="00BE7542" w:rsidP="00BE7542">
      <w:pPr>
        <w:rPr>
          <w:b/>
          <w:sz w:val="40"/>
          <w:lang w:val="ru-RU"/>
        </w:rPr>
      </w:pPr>
    </w:p>
    <w:p w:rsidR="00BE7542" w:rsidRDefault="00BE7542" w:rsidP="00BE7542">
      <w:pPr>
        <w:rPr>
          <w:b/>
          <w:sz w:val="40"/>
          <w:lang w:val="ru-RU"/>
        </w:rPr>
      </w:pPr>
    </w:p>
    <w:p w:rsidR="00BE7542" w:rsidRDefault="00BE7542" w:rsidP="00BE7542">
      <w:pPr>
        <w:jc w:val="both"/>
        <w:rPr>
          <w:b/>
          <w:sz w:val="32"/>
          <w:lang w:val="ru-RU"/>
        </w:rPr>
      </w:pPr>
      <w:r w:rsidRPr="00BE7542">
        <w:rPr>
          <w:b/>
          <w:sz w:val="32"/>
          <w:lang w:val="ru-RU"/>
        </w:rPr>
        <w:t xml:space="preserve">  цифрові  технології,  інформаційно-аналітичне  забезпечення,  бізнес-аналітика, великі дані, управління організаціями та підприємствами, цифрова трансформація.</w:t>
      </w:r>
    </w:p>
    <w:p w:rsidR="00BE7542" w:rsidRDefault="00BE7542" w:rsidP="00BE7542">
      <w:pPr>
        <w:jc w:val="both"/>
        <w:rPr>
          <w:b/>
          <w:sz w:val="32"/>
          <w:lang w:val="ru-RU"/>
        </w:rPr>
      </w:pPr>
    </w:p>
    <w:p w:rsidR="00BE7542" w:rsidRDefault="00BE7542" w:rsidP="00BE7542">
      <w:pPr>
        <w:jc w:val="both"/>
        <w:rPr>
          <w:b/>
          <w:sz w:val="32"/>
          <w:lang w:val="ru-RU"/>
        </w:rPr>
      </w:pPr>
    </w:p>
    <w:p w:rsidR="00BE7542" w:rsidRDefault="00BE7542" w:rsidP="00BE7542">
      <w:pPr>
        <w:jc w:val="both"/>
        <w:rPr>
          <w:b/>
          <w:sz w:val="32"/>
          <w:lang w:val="ru-RU"/>
        </w:rPr>
      </w:pPr>
    </w:p>
    <w:p w:rsidR="00BE7542" w:rsidRPr="00BE7542" w:rsidRDefault="00BE7542" w:rsidP="00BE7542">
      <w:pPr>
        <w:jc w:val="both"/>
        <w:rPr>
          <w:b/>
          <w:sz w:val="32"/>
          <w:lang w:val="ru-RU"/>
        </w:rPr>
      </w:pPr>
    </w:p>
    <w:p w:rsidR="00BE7542" w:rsidRPr="00BE7542" w:rsidRDefault="00BE7542" w:rsidP="00BE7542">
      <w:pPr>
        <w:spacing w:after="0" w:line="360" w:lineRule="auto"/>
        <w:ind w:firstLine="709"/>
        <w:jc w:val="both"/>
        <w:rPr>
          <w:lang w:val="en-US"/>
        </w:rPr>
      </w:pPr>
      <w:r w:rsidRPr="00BE7542">
        <w:rPr>
          <w:lang w:val="en-US"/>
        </w:rPr>
        <w:t xml:space="preserve">The  topic  of  business  intelligence  as  a  strategic  resource  of  information  and  analytical  support  for the  management  of  enterprises  and  organizations  in  the  context  of  digital  transformation  is  of  great importance for effective management in order to collect, analyze and process information and make decisions  in  various  areas  of  the  organization's  activities.  Based  on  this  process,  it  is  necessary  to effectively use analytical tools to achieve data, forecasting and management in the context of digital transformation.  The  purpose  of  the  study  is  to  conceptualize  business  intelligence  as  a  strategic resource for information and analytical support of management of enterprises and organizations in the context of digital transformation. Objectives of the study: 1) to analyze business analytics as a driver of innovation of information and analytical support of management processes the basis of information and  analytical  support;  2)  to  identify  current  trends  in  Big  Data  as  a  factor  in  improving  information and  analytical  support;  3)  to  study  the  evolution  of  concepts,  theories  of  paradigms  and  models  of Big Data under the influence of network technologies. The study of digital opportunities for optimizing the information and analytical support of organization management in the era of the network society includes descriptive analysis and diagnostic analysis. Agile methodology allows you to adapt analytics to changing market conditions and the needs of the organization, to provide analytical support for rapid changes in the business environment. Information and analytical support can be analyzed through an interdisciplinary approach, which is important for various fields of knowledge and activities where the key is the processing and proper use of information for decision–making. Business intelligence helps to improve the efficiency of operations, and data analysis helps to identify bottlenecks and increase </w:t>
      </w:r>
    </w:p>
    <w:p w:rsidR="00BE7542" w:rsidRDefault="00BE7542" w:rsidP="00BE7542">
      <w:pPr>
        <w:spacing w:after="0" w:line="360" w:lineRule="auto"/>
        <w:jc w:val="both"/>
      </w:pPr>
      <w:r w:rsidRPr="00BE7542">
        <w:rPr>
          <w:lang w:val="en-US"/>
        </w:rPr>
        <w:lastRenderedPageBreak/>
        <w:t>the  efficiency  of  logistics  operations.  Business  intelligence  helps  to  identify  new  market  niches  and opportunities for business development; it allows you to analyze competitors' strategies and develop ef</w:t>
      </w:r>
      <w:r>
        <w:rPr>
          <w:lang w:val="en-US"/>
        </w:rPr>
        <w:t>fective competitive strategies.</w:t>
      </w:r>
    </w:p>
    <w:p w:rsidR="00BE7542" w:rsidRDefault="00BE7542" w:rsidP="00BE7542">
      <w:pPr>
        <w:spacing w:after="0" w:line="360" w:lineRule="auto"/>
        <w:jc w:val="both"/>
      </w:pPr>
    </w:p>
    <w:p w:rsidR="00BE7542" w:rsidRDefault="00BE7542" w:rsidP="00BE7542">
      <w:pPr>
        <w:spacing w:after="0" w:line="360" w:lineRule="auto"/>
        <w:jc w:val="both"/>
      </w:pPr>
    </w:p>
    <w:p w:rsidR="00BE7542" w:rsidRDefault="00BE7542" w:rsidP="00BE7542">
      <w:pPr>
        <w:spacing w:after="0" w:line="360" w:lineRule="auto"/>
        <w:jc w:val="both"/>
      </w:pPr>
    </w:p>
    <w:p w:rsidR="00BE7542" w:rsidRDefault="00BE7542" w:rsidP="00BE7542">
      <w:pPr>
        <w:spacing w:after="0" w:line="360" w:lineRule="auto"/>
        <w:jc w:val="both"/>
      </w:pPr>
    </w:p>
    <w:p w:rsidR="00BE7542" w:rsidRPr="00BE7542" w:rsidRDefault="00BE7542" w:rsidP="00BE7542">
      <w:pPr>
        <w:spacing w:after="0" w:line="360" w:lineRule="auto"/>
        <w:jc w:val="both"/>
      </w:pPr>
    </w:p>
    <w:p w:rsidR="00BE7542" w:rsidRPr="00BE7542" w:rsidRDefault="00BE7542" w:rsidP="00BE7542">
      <w:pPr>
        <w:rPr>
          <w:b/>
          <w:sz w:val="32"/>
          <w:lang w:val="en-US"/>
        </w:rPr>
      </w:pPr>
      <w:r w:rsidRPr="00BE7542">
        <w:rPr>
          <w:lang w:val="en-US"/>
        </w:rPr>
        <w:t xml:space="preserve">  </w:t>
      </w:r>
      <w:r w:rsidRPr="00BE7542">
        <w:rPr>
          <w:b/>
          <w:sz w:val="32"/>
          <w:lang w:val="en-US"/>
        </w:rPr>
        <w:t>digital  technologies,  information  and  analytical  support,  business  intelligence,  big  data, management of organizations and enterprises, digital transformation.</w:t>
      </w:r>
    </w:p>
    <w:p w:rsidR="000166CB" w:rsidRPr="00BE7542" w:rsidRDefault="000166CB">
      <w:pPr>
        <w:rPr>
          <w:lang w:val="en-US"/>
        </w:rPr>
      </w:pPr>
    </w:p>
    <w:sectPr w:rsidR="000166CB" w:rsidRPr="00BE7542" w:rsidSect="00BE7542">
      <w:pgSz w:w="11906" w:h="16838"/>
      <w:pgMar w:top="1134" w:right="566"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7542"/>
    <w:rsid w:val="000166CB"/>
    <w:rsid w:val="00687062"/>
    <w:rsid w:val="00B609F1"/>
    <w:rsid w:val="00BE7542"/>
    <w:rsid w:val="00D300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706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706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92053">
      <w:bodyDiv w:val="1"/>
      <w:marLeft w:val="0"/>
      <w:marRight w:val="0"/>
      <w:marTop w:val="0"/>
      <w:marBottom w:val="0"/>
      <w:divBdr>
        <w:top w:val="none" w:sz="0" w:space="0" w:color="auto"/>
        <w:left w:val="none" w:sz="0" w:space="0" w:color="auto"/>
        <w:bottom w:val="none" w:sz="0" w:space="0" w:color="auto"/>
        <w:right w:val="none" w:sz="0" w:space="0" w:color="auto"/>
      </w:divBdr>
      <w:divsChild>
        <w:div w:id="1276524655">
          <w:marLeft w:val="0"/>
          <w:marRight w:val="0"/>
          <w:marTop w:val="15"/>
          <w:marBottom w:val="0"/>
          <w:divBdr>
            <w:top w:val="single" w:sz="48" w:space="0" w:color="auto"/>
            <w:left w:val="single" w:sz="48" w:space="0" w:color="auto"/>
            <w:bottom w:val="single" w:sz="48" w:space="0" w:color="auto"/>
            <w:right w:val="single" w:sz="48" w:space="0" w:color="auto"/>
          </w:divBdr>
          <w:divsChild>
            <w:div w:id="813989095">
              <w:marLeft w:val="0"/>
              <w:marRight w:val="0"/>
              <w:marTop w:val="0"/>
              <w:marBottom w:val="0"/>
              <w:divBdr>
                <w:top w:val="none" w:sz="0" w:space="0" w:color="auto"/>
                <w:left w:val="none" w:sz="0" w:space="0" w:color="auto"/>
                <w:bottom w:val="none" w:sz="0" w:space="0" w:color="auto"/>
                <w:right w:val="none" w:sz="0" w:space="0" w:color="auto"/>
              </w:divBdr>
              <w:divsChild>
                <w:div w:id="681587974">
                  <w:marLeft w:val="0"/>
                  <w:marRight w:val="0"/>
                  <w:marTop w:val="0"/>
                  <w:marBottom w:val="0"/>
                  <w:divBdr>
                    <w:top w:val="none" w:sz="0" w:space="0" w:color="auto"/>
                    <w:left w:val="none" w:sz="0" w:space="0" w:color="auto"/>
                    <w:bottom w:val="none" w:sz="0" w:space="0" w:color="auto"/>
                    <w:right w:val="none" w:sz="0" w:space="0" w:color="auto"/>
                  </w:divBdr>
                </w:div>
                <w:div w:id="936212964">
                  <w:marLeft w:val="0"/>
                  <w:marRight w:val="0"/>
                  <w:marTop w:val="0"/>
                  <w:marBottom w:val="0"/>
                  <w:divBdr>
                    <w:top w:val="none" w:sz="0" w:space="0" w:color="auto"/>
                    <w:left w:val="none" w:sz="0" w:space="0" w:color="auto"/>
                    <w:bottom w:val="none" w:sz="0" w:space="0" w:color="auto"/>
                    <w:right w:val="none" w:sz="0" w:space="0" w:color="auto"/>
                  </w:divBdr>
                </w:div>
                <w:div w:id="1595432063">
                  <w:marLeft w:val="0"/>
                  <w:marRight w:val="0"/>
                  <w:marTop w:val="0"/>
                  <w:marBottom w:val="0"/>
                  <w:divBdr>
                    <w:top w:val="none" w:sz="0" w:space="0" w:color="auto"/>
                    <w:left w:val="none" w:sz="0" w:space="0" w:color="auto"/>
                    <w:bottom w:val="none" w:sz="0" w:space="0" w:color="auto"/>
                    <w:right w:val="none" w:sz="0" w:space="0" w:color="auto"/>
                  </w:divBdr>
                </w:div>
                <w:div w:id="150491835">
                  <w:marLeft w:val="0"/>
                  <w:marRight w:val="0"/>
                  <w:marTop w:val="0"/>
                  <w:marBottom w:val="0"/>
                  <w:divBdr>
                    <w:top w:val="none" w:sz="0" w:space="0" w:color="auto"/>
                    <w:left w:val="none" w:sz="0" w:space="0" w:color="auto"/>
                    <w:bottom w:val="none" w:sz="0" w:space="0" w:color="auto"/>
                    <w:right w:val="none" w:sz="0" w:space="0" w:color="auto"/>
                  </w:divBdr>
                </w:div>
                <w:div w:id="1847209459">
                  <w:marLeft w:val="0"/>
                  <w:marRight w:val="0"/>
                  <w:marTop w:val="0"/>
                  <w:marBottom w:val="0"/>
                  <w:divBdr>
                    <w:top w:val="none" w:sz="0" w:space="0" w:color="auto"/>
                    <w:left w:val="none" w:sz="0" w:space="0" w:color="auto"/>
                    <w:bottom w:val="none" w:sz="0" w:space="0" w:color="auto"/>
                    <w:right w:val="none" w:sz="0" w:space="0" w:color="auto"/>
                  </w:divBdr>
                </w:div>
                <w:div w:id="1517378333">
                  <w:marLeft w:val="0"/>
                  <w:marRight w:val="0"/>
                  <w:marTop w:val="0"/>
                  <w:marBottom w:val="0"/>
                  <w:divBdr>
                    <w:top w:val="none" w:sz="0" w:space="0" w:color="auto"/>
                    <w:left w:val="none" w:sz="0" w:space="0" w:color="auto"/>
                    <w:bottom w:val="none" w:sz="0" w:space="0" w:color="auto"/>
                    <w:right w:val="none" w:sz="0" w:space="0" w:color="auto"/>
                  </w:divBdr>
                </w:div>
                <w:div w:id="257641820">
                  <w:marLeft w:val="0"/>
                  <w:marRight w:val="0"/>
                  <w:marTop w:val="0"/>
                  <w:marBottom w:val="0"/>
                  <w:divBdr>
                    <w:top w:val="none" w:sz="0" w:space="0" w:color="auto"/>
                    <w:left w:val="none" w:sz="0" w:space="0" w:color="auto"/>
                    <w:bottom w:val="none" w:sz="0" w:space="0" w:color="auto"/>
                    <w:right w:val="none" w:sz="0" w:space="0" w:color="auto"/>
                  </w:divBdr>
                </w:div>
                <w:div w:id="1930578192">
                  <w:marLeft w:val="0"/>
                  <w:marRight w:val="0"/>
                  <w:marTop w:val="0"/>
                  <w:marBottom w:val="0"/>
                  <w:divBdr>
                    <w:top w:val="none" w:sz="0" w:space="0" w:color="auto"/>
                    <w:left w:val="none" w:sz="0" w:space="0" w:color="auto"/>
                    <w:bottom w:val="none" w:sz="0" w:space="0" w:color="auto"/>
                    <w:right w:val="none" w:sz="0" w:space="0" w:color="auto"/>
                  </w:divBdr>
                </w:div>
                <w:div w:id="403375982">
                  <w:marLeft w:val="0"/>
                  <w:marRight w:val="0"/>
                  <w:marTop w:val="0"/>
                  <w:marBottom w:val="0"/>
                  <w:divBdr>
                    <w:top w:val="none" w:sz="0" w:space="0" w:color="auto"/>
                    <w:left w:val="none" w:sz="0" w:space="0" w:color="auto"/>
                    <w:bottom w:val="none" w:sz="0" w:space="0" w:color="auto"/>
                    <w:right w:val="none" w:sz="0" w:space="0" w:color="auto"/>
                  </w:divBdr>
                </w:div>
                <w:div w:id="45225504">
                  <w:marLeft w:val="0"/>
                  <w:marRight w:val="0"/>
                  <w:marTop w:val="0"/>
                  <w:marBottom w:val="0"/>
                  <w:divBdr>
                    <w:top w:val="none" w:sz="0" w:space="0" w:color="auto"/>
                    <w:left w:val="none" w:sz="0" w:space="0" w:color="auto"/>
                    <w:bottom w:val="none" w:sz="0" w:space="0" w:color="auto"/>
                    <w:right w:val="none" w:sz="0" w:space="0" w:color="auto"/>
                  </w:divBdr>
                </w:div>
                <w:div w:id="1527521391">
                  <w:marLeft w:val="0"/>
                  <w:marRight w:val="0"/>
                  <w:marTop w:val="0"/>
                  <w:marBottom w:val="0"/>
                  <w:divBdr>
                    <w:top w:val="none" w:sz="0" w:space="0" w:color="auto"/>
                    <w:left w:val="none" w:sz="0" w:space="0" w:color="auto"/>
                    <w:bottom w:val="none" w:sz="0" w:space="0" w:color="auto"/>
                    <w:right w:val="none" w:sz="0" w:space="0" w:color="auto"/>
                  </w:divBdr>
                </w:div>
                <w:div w:id="1496070575">
                  <w:marLeft w:val="0"/>
                  <w:marRight w:val="0"/>
                  <w:marTop w:val="0"/>
                  <w:marBottom w:val="0"/>
                  <w:divBdr>
                    <w:top w:val="none" w:sz="0" w:space="0" w:color="auto"/>
                    <w:left w:val="none" w:sz="0" w:space="0" w:color="auto"/>
                    <w:bottom w:val="none" w:sz="0" w:space="0" w:color="auto"/>
                    <w:right w:val="none" w:sz="0" w:space="0" w:color="auto"/>
                  </w:divBdr>
                </w:div>
                <w:div w:id="113258263">
                  <w:marLeft w:val="0"/>
                  <w:marRight w:val="0"/>
                  <w:marTop w:val="0"/>
                  <w:marBottom w:val="0"/>
                  <w:divBdr>
                    <w:top w:val="none" w:sz="0" w:space="0" w:color="auto"/>
                    <w:left w:val="none" w:sz="0" w:space="0" w:color="auto"/>
                    <w:bottom w:val="none" w:sz="0" w:space="0" w:color="auto"/>
                    <w:right w:val="none" w:sz="0" w:space="0" w:color="auto"/>
                  </w:divBdr>
                </w:div>
                <w:div w:id="297685544">
                  <w:marLeft w:val="0"/>
                  <w:marRight w:val="0"/>
                  <w:marTop w:val="0"/>
                  <w:marBottom w:val="0"/>
                  <w:divBdr>
                    <w:top w:val="none" w:sz="0" w:space="0" w:color="auto"/>
                    <w:left w:val="none" w:sz="0" w:space="0" w:color="auto"/>
                    <w:bottom w:val="none" w:sz="0" w:space="0" w:color="auto"/>
                    <w:right w:val="none" w:sz="0" w:space="0" w:color="auto"/>
                  </w:divBdr>
                </w:div>
                <w:div w:id="1738673232">
                  <w:marLeft w:val="0"/>
                  <w:marRight w:val="0"/>
                  <w:marTop w:val="0"/>
                  <w:marBottom w:val="0"/>
                  <w:divBdr>
                    <w:top w:val="none" w:sz="0" w:space="0" w:color="auto"/>
                    <w:left w:val="none" w:sz="0" w:space="0" w:color="auto"/>
                    <w:bottom w:val="none" w:sz="0" w:space="0" w:color="auto"/>
                    <w:right w:val="none" w:sz="0" w:space="0" w:color="auto"/>
                  </w:divBdr>
                </w:div>
                <w:div w:id="1644191509">
                  <w:marLeft w:val="0"/>
                  <w:marRight w:val="0"/>
                  <w:marTop w:val="0"/>
                  <w:marBottom w:val="0"/>
                  <w:divBdr>
                    <w:top w:val="none" w:sz="0" w:space="0" w:color="auto"/>
                    <w:left w:val="none" w:sz="0" w:space="0" w:color="auto"/>
                    <w:bottom w:val="none" w:sz="0" w:space="0" w:color="auto"/>
                    <w:right w:val="none" w:sz="0" w:space="0" w:color="auto"/>
                  </w:divBdr>
                </w:div>
                <w:div w:id="1481076603">
                  <w:marLeft w:val="0"/>
                  <w:marRight w:val="0"/>
                  <w:marTop w:val="0"/>
                  <w:marBottom w:val="0"/>
                  <w:divBdr>
                    <w:top w:val="none" w:sz="0" w:space="0" w:color="auto"/>
                    <w:left w:val="none" w:sz="0" w:space="0" w:color="auto"/>
                    <w:bottom w:val="none" w:sz="0" w:space="0" w:color="auto"/>
                    <w:right w:val="none" w:sz="0" w:space="0" w:color="auto"/>
                  </w:divBdr>
                </w:div>
                <w:div w:id="1566338033">
                  <w:marLeft w:val="0"/>
                  <w:marRight w:val="0"/>
                  <w:marTop w:val="0"/>
                  <w:marBottom w:val="0"/>
                  <w:divBdr>
                    <w:top w:val="none" w:sz="0" w:space="0" w:color="auto"/>
                    <w:left w:val="none" w:sz="0" w:space="0" w:color="auto"/>
                    <w:bottom w:val="none" w:sz="0" w:space="0" w:color="auto"/>
                    <w:right w:val="none" w:sz="0" w:space="0" w:color="auto"/>
                  </w:divBdr>
                </w:div>
                <w:div w:id="729379607">
                  <w:marLeft w:val="0"/>
                  <w:marRight w:val="0"/>
                  <w:marTop w:val="0"/>
                  <w:marBottom w:val="0"/>
                  <w:divBdr>
                    <w:top w:val="none" w:sz="0" w:space="0" w:color="auto"/>
                    <w:left w:val="none" w:sz="0" w:space="0" w:color="auto"/>
                    <w:bottom w:val="none" w:sz="0" w:space="0" w:color="auto"/>
                    <w:right w:val="none" w:sz="0" w:space="0" w:color="auto"/>
                  </w:divBdr>
                </w:div>
                <w:div w:id="1455444640">
                  <w:marLeft w:val="0"/>
                  <w:marRight w:val="0"/>
                  <w:marTop w:val="0"/>
                  <w:marBottom w:val="0"/>
                  <w:divBdr>
                    <w:top w:val="none" w:sz="0" w:space="0" w:color="auto"/>
                    <w:left w:val="none" w:sz="0" w:space="0" w:color="auto"/>
                    <w:bottom w:val="none" w:sz="0" w:space="0" w:color="auto"/>
                    <w:right w:val="none" w:sz="0" w:space="0" w:color="auto"/>
                  </w:divBdr>
                </w:div>
                <w:div w:id="1634750455">
                  <w:marLeft w:val="0"/>
                  <w:marRight w:val="0"/>
                  <w:marTop w:val="0"/>
                  <w:marBottom w:val="0"/>
                  <w:divBdr>
                    <w:top w:val="none" w:sz="0" w:space="0" w:color="auto"/>
                    <w:left w:val="none" w:sz="0" w:space="0" w:color="auto"/>
                    <w:bottom w:val="none" w:sz="0" w:space="0" w:color="auto"/>
                    <w:right w:val="none" w:sz="0" w:space="0" w:color="auto"/>
                  </w:divBdr>
                </w:div>
                <w:div w:id="1540509082">
                  <w:marLeft w:val="0"/>
                  <w:marRight w:val="0"/>
                  <w:marTop w:val="0"/>
                  <w:marBottom w:val="0"/>
                  <w:divBdr>
                    <w:top w:val="none" w:sz="0" w:space="0" w:color="auto"/>
                    <w:left w:val="none" w:sz="0" w:space="0" w:color="auto"/>
                    <w:bottom w:val="none" w:sz="0" w:space="0" w:color="auto"/>
                    <w:right w:val="none" w:sz="0" w:space="0" w:color="auto"/>
                  </w:divBdr>
                </w:div>
                <w:div w:id="499542492">
                  <w:marLeft w:val="0"/>
                  <w:marRight w:val="0"/>
                  <w:marTop w:val="0"/>
                  <w:marBottom w:val="0"/>
                  <w:divBdr>
                    <w:top w:val="none" w:sz="0" w:space="0" w:color="auto"/>
                    <w:left w:val="none" w:sz="0" w:space="0" w:color="auto"/>
                    <w:bottom w:val="none" w:sz="0" w:space="0" w:color="auto"/>
                    <w:right w:val="none" w:sz="0" w:space="0" w:color="auto"/>
                  </w:divBdr>
                </w:div>
                <w:div w:id="941181598">
                  <w:marLeft w:val="0"/>
                  <w:marRight w:val="0"/>
                  <w:marTop w:val="0"/>
                  <w:marBottom w:val="0"/>
                  <w:divBdr>
                    <w:top w:val="none" w:sz="0" w:space="0" w:color="auto"/>
                    <w:left w:val="none" w:sz="0" w:space="0" w:color="auto"/>
                    <w:bottom w:val="none" w:sz="0" w:space="0" w:color="auto"/>
                    <w:right w:val="none" w:sz="0" w:space="0" w:color="auto"/>
                  </w:divBdr>
                </w:div>
                <w:div w:id="489760962">
                  <w:marLeft w:val="0"/>
                  <w:marRight w:val="0"/>
                  <w:marTop w:val="0"/>
                  <w:marBottom w:val="0"/>
                  <w:divBdr>
                    <w:top w:val="none" w:sz="0" w:space="0" w:color="auto"/>
                    <w:left w:val="none" w:sz="0" w:space="0" w:color="auto"/>
                    <w:bottom w:val="none" w:sz="0" w:space="0" w:color="auto"/>
                    <w:right w:val="none" w:sz="0" w:space="0" w:color="auto"/>
                  </w:divBdr>
                </w:div>
                <w:div w:id="734284181">
                  <w:marLeft w:val="0"/>
                  <w:marRight w:val="0"/>
                  <w:marTop w:val="0"/>
                  <w:marBottom w:val="0"/>
                  <w:divBdr>
                    <w:top w:val="none" w:sz="0" w:space="0" w:color="auto"/>
                    <w:left w:val="none" w:sz="0" w:space="0" w:color="auto"/>
                    <w:bottom w:val="none" w:sz="0" w:space="0" w:color="auto"/>
                    <w:right w:val="none" w:sz="0" w:space="0" w:color="auto"/>
                  </w:divBdr>
                </w:div>
                <w:div w:id="1676151139">
                  <w:marLeft w:val="0"/>
                  <w:marRight w:val="0"/>
                  <w:marTop w:val="0"/>
                  <w:marBottom w:val="0"/>
                  <w:divBdr>
                    <w:top w:val="none" w:sz="0" w:space="0" w:color="auto"/>
                    <w:left w:val="none" w:sz="0" w:space="0" w:color="auto"/>
                    <w:bottom w:val="none" w:sz="0" w:space="0" w:color="auto"/>
                    <w:right w:val="none" w:sz="0" w:space="0" w:color="auto"/>
                  </w:divBdr>
                </w:div>
                <w:div w:id="544174959">
                  <w:marLeft w:val="0"/>
                  <w:marRight w:val="0"/>
                  <w:marTop w:val="0"/>
                  <w:marBottom w:val="0"/>
                  <w:divBdr>
                    <w:top w:val="none" w:sz="0" w:space="0" w:color="auto"/>
                    <w:left w:val="none" w:sz="0" w:space="0" w:color="auto"/>
                    <w:bottom w:val="none" w:sz="0" w:space="0" w:color="auto"/>
                    <w:right w:val="none" w:sz="0" w:space="0" w:color="auto"/>
                  </w:divBdr>
                </w:div>
                <w:div w:id="150366339">
                  <w:marLeft w:val="0"/>
                  <w:marRight w:val="0"/>
                  <w:marTop w:val="0"/>
                  <w:marBottom w:val="0"/>
                  <w:divBdr>
                    <w:top w:val="none" w:sz="0" w:space="0" w:color="auto"/>
                    <w:left w:val="none" w:sz="0" w:space="0" w:color="auto"/>
                    <w:bottom w:val="none" w:sz="0" w:space="0" w:color="auto"/>
                    <w:right w:val="none" w:sz="0" w:space="0" w:color="auto"/>
                  </w:divBdr>
                </w:div>
                <w:div w:id="113405673">
                  <w:marLeft w:val="0"/>
                  <w:marRight w:val="0"/>
                  <w:marTop w:val="0"/>
                  <w:marBottom w:val="0"/>
                  <w:divBdr>
                    <w:top w:val="none" w:sz="0" w:space="0" w:color="auto"/>
                    <w:left w:val="none" w:sz="0" w:space="0" w:color="auto"/>
                    <w:bottom w:val="none" w:sz="0" w:space="0" w:color="auto"/>
                    <w:right w:val="none" w:sz="0" w:space="0" w:color="auto"/>
                  </w:divBdr>
                </w:div>
                <w:div w:id="9138119">
                  <w:marLeft w:val="0"/>
                  <w:marRight w:val="0"/>
                  <w:marTop w:val="0"/>
                  <w:marBottom w:val="0"/>
                  <w:divBdr>
                    <w:top w:val="none" w:sz="0" w:space="0" w:color="auto"/>
                    <w:left w:val="none" w:sz="0" w:space="0" w:color="auto"/>
                    <w:bottom w:val="none" w:sz="0" w:space="0" w:color="auto"/>
                    <w:right w:val="none" w:sz="0" w:space="0" w:color="auto"/>
                  </w:divBdr>
                </w:div>
                <w:div w:id="1251503420">
                  <w:marLeft w:val="0"/>
                  <w:marRight w:val="0"/>
                  <w:marTop w:val="0"/>
                  <w:marBottom w:val="0"/>
                  <w:divBdr>
                    <w:top w:val="none" w:sz="0" w:space="0" w:color="auto"/>
                    <w:left w:val="none" w:sz="0" w:space="0" w:color="auto"/>
                    <w:bottom w:val="none" w:sz="0" w:space="0" w:color="auto"/>
                    <w:right w:val="none" w:sz="0" w:space="0" w:color="auto"/>
                  </w:divBdr>
                </w:div>
                <w:div w:id="950939201">
                  <w:marLeft w:val="0"/>
                  <w:marRight w:val="0"/>
                  <w:marTop w:val="0"/>
                  <w:marBottom w:val="0"/>
                  <w:divBdr>
                    <w:top w:val="none" w:sz="0" w:space="0" w:color="auto"/>
                    <w:left w:val="none" w:sz="0" w:space="0" w:color="auto"/>
                    <w:bottom w:val="none" w:sz="0" w:space="0" w:color="auto"/>
                    <w:right w:val="none" w:sz="0" w:space="0" w:color="auto"/>
                  </w:divBdr>
                </w:div>
                <w:div w:id="196285357">
                  <w:marLeft w:val="0"/>
                  <w:marRight w:val="0"/>
                  <w:marTop w:val="0"/>
                  <w:marBottom w:val="0"/>
                  <w:divBdr>
                    <w:top w:val="none" w:sz="0" w:space="0" w:color="auto"/>
                    <w:left w:val="none" w:sz="0" w:space="0" w:color="auto"/>
                    <w:bottom w:val="none" w:sz="0" w:space="0" w:color="auto"/>
                    <w:right w:val="none" w:sz="0" w:space="0" w:color="auto"/>
                  </w:divBdr>
                </w:div>
                <w:div w:id="1559172527">
                  <w:marLeft w:val="0"/>
                  <w:marRight w:val="0"/>
                  <w:marTop w:val="0"/>
                  <w:marBottom w:val="0"/>
                  <w:divBdr>
                    <w:top w:val="none" w:sz="0" w:space="0" w:color="auto"/>
                    <w:left w:val="none" w:sz="0" w:space="0" w:color="auto"/>
                    <w:bottom w:val="none" w:sz="0" w:space="0" w:color="auto"/>
                    <w:right w:val="none" w:sz="0" w:space="0" w:color="auto"/>
                  </w:divBdr>
                </w:div>
                <w:div w:id="2011640019">
                  <w:marLeft w:val="0"/>
                  <w:marRight w:val="0"/>
                  <w:marTop w:val="0"/>
                  <w:marBottom w:val="0"/>
                  <w:divBdr>
                    <w:top w:val="none" w:sz="0" w:space="0" w:color="auto"/>
                    <w:left w:val="none" w:sz="0" w:space="0" w:color="auto"/>
                    <w:bottom w:val="none" w:sz="0" w:space="0" w:color="auto"/>
                    <w:right w:val="none" w:sz="0" w:space="0" w:color="auto"/>
                  </w:divBdr>
                </w:div>
                <w:div w:id="535316881">
                  <w:marLeft w:val="0"/>
                  <w:marRight w:val="0"/>
                  <w:marTop w:val="0"/>
                  <w:marBottom w:val="0"/>
                  <w:divBdr>
                    <w:top w:val="none" w:sz="0" w:space="0" w:color="auto"/>
                    <w:left w:val="none" w:sz="0" w:space="0" w:color="auto"/>
                    <w:bottom w:val="none" w:sz="0" w:space="0" w:color="auto"/>
                    <w:right w:val="none" w:sz="0" w:space="0" w:color="auto"/>
                  </w:divBdr>
                </w:div>
                <w:div w:id="1775591824">
                  <w:marLeft w:val="0"/>
                  <w:marRight w:val="0"/>
                  <w:marTop w:val="0"/>
                  <w:marBottom w:val="0"/>
                  <w:divBdr>
                    <w:top w:val="none" w:sz="0" w:space="0" w:color="auto"/>
                    <w:left w:val="none" w:sz="0" w:space="0" w:color="auto"/>
                    <w:bottom w:val="none" w:sz="0" w:space="0" w:color="auto"/>
                    <w:right w:val="none" w:sz="0" w:space="0" w:color="auto"/>
                  </w:divBdr>
                </w:div>
                <w:div w:id="1981109910">
                  <w:marLeft w:val="0"/>
                  <w:marRight w:val="0"/>
                  <w:marTop w:val="0"/>
                  <w:marBottom w:val="0"/>
                  <w:divBdr>
                    <w:top w:val="none" w:sz="0" w:space="0" w:color="auto"/>
                    <w:left w:val="none" w:sz="0" w:space="0" w:color="auto"/>
                    <w:bottom w:val="none" w:sz="0" w:space="0" w:color="auto"/>
                    <w:right w:val="none" w:sz="0" w:space="0" w:color="auto"/>
                  </w:divBdr>
                </w:div>
                <w:div w:id="1447459269">
                  <w:marLeft w:val="0"/>
                  <w:marRight w:val="0"/>
                  <w:marTop w:val="0"/>
                  <w:marBottom w:val="0"/>
                  <w:divBdr>
                    <w:top w:val="none" w:sz="0" w:space="0" w:color="auto"/>
                    <w:left w:val="none" w:sz="0" w:space="0" w:color="auto"/>
                    <w:bottom w:val="none" w:sz="0" w:space="0" w:color="auto"/>
                    <w:right w:val="none" w:sz="0" w:space="0" w:color="auto"/>
                  </w:divBdr>
                </w:div>
                <w:div w:id="719475630">
                  <w:marLeft w:val="0"/>
                  <w:marRight w:val="0"/>
                  <w:marTop w:val="0"/>
                  <w:marBottom w:val="0"/>
                  <w:divBdr>
                    <w:top w:val="none" w:sz="0" w:space="0" w:color="auto"/>
                    <w:left w:val="none" w:sz="0" w:space="0" w:color="auto"/>
                    <w:bottom w:val="none" w:sz="0" w:space="0" w:color="auto"/>
                    <w:right w:val="none" w:sz="0" w:space="0" w:color="auto"/>
                  </w:divBdr>
                </w:div>
                <w:div w:id="1392539977">
                  <w:marLeft w:val="0"/>
                  <w:marRight w:val="0"/>
                  <w:marTop w:val="0"/>
                  <w:marBottom w:val="0"/>
                  <w:divBdr>
                    <w:top w:val="none" w:sz="0" w:space="0" w:color="auto"/>
                    <w:left w:val="none" w:sz="0" w:space="0" w:color="auto"/>
                    <w:bottom w:val="none" w:sz="0" w:space="0" w:color="auto"/>
                    <w:right w:val="none" w:sz="0" w:space="0" w:color="auto"/>
                  </w:divBdr>
                </w:div>
                <w:div w:id="237443492">
                  <w:marLeft w:val="0"/>
                  <w:marRight w:val="0"/>
                  <w:marTop w:val="0"/>
                  <w:marBottom w:val="0"/>
                  <w:divBdr>
                    <w:top w:val="none" w:sz="0" w:space="0" w:color="auto"/>
                    <w:left w:val="none" w:sz="0" w:space="0" w:color="auto"/>
                    <w:bottom w:val="none" w:sz="0" w:space="0" w:color="auto"/>
                    <w:right w:val="none" w:sz="0" w:space="0" w:color="auto"/>
                  </w:divBdr>
                </w:div>
                <w:div w:id="628360857">
                  <w:marLeft w:val="0"/>
                  <w:marRight w:val="0"/>
                  <w:marTop w:val="0"/>
                  <w:marBottom w:val="0"/>
                  <w:divBdr>
                    <w:top w:val="none" w:sz="0" w:space="0" w:color="auto"/>
                    <w:left w:val="none" w:sz="0" w:space="0" w:color="auto"/>
                    <w:bottom w:val="none" w:sz="0" w:space="0" w:color="auto"/>
                    <w:right w:val="none" w:sz="0" w:space="0" w:color="auto"/>
                  </w:divBdr>
                </w:div>
                <w:div w:id="404107523">
                  <w:marLeft w:val="0"/>
                  <w:marRight w:val="0"/>
                  <w:marTop w:val="0"/>
                  <w:marBottom w:val="0"/>
                  <w:divBdr>
                    <w:top w:val="none" w:sz="0" w:space="0" w:color="auto"/>
                    <w:left w:val="none" w:sz="0" w:space="0" w:color="auto"/>
                    <w:bottom w:val="none" w:sz="0" w:space="0" w:color="auto"/>
                    <w:right w:val="none" w:sz="0" w:space="0" w:color="auto"/>
                  </w:divBdr>
                </w:div>
                <w:div w:id="1666006837">
                  <w:marLeft w:val="0"/>
                  <w:marRight w:val="0"/>
                  <w:marTop w:val="0"/>
                  <w:marBottom w:val="0"/>
                  <w:divBdr>
                    <w:top w:val="none" w:sz="0" w:space="0" w:color="auto"/>
                    <w:left w:val="none" w:sz="0" w:space="0" w:color="auto"/>
                    <w:bottom w:val="none" w:sz="0" w:space="0" w:color="auto"/>
                    <w:right w:val="none" w:sz="0" w:space="0" w:color="auto"/>
                  </w:divBdr>
                </w:div>
                <w:div w:id="2060855099">
                  <w:marLeft w:val="0"/>
                  <w:marRight w:val="0"/>
                  <w:marTop w:val="0"/>
                  <w:marBottom w:val="0"/>
                  <w:divBdr>
                    <w:top w:val="none" w:sz="0" w:space="0" w:color="auto"/>
                    <w:left w:val="none" w:sz="0" w:space="0" w:color="auto"/>
                    <w:bottom w:val="none" w:sz="0" w:space="0" w:color="auto"/>
                    <w:right w:val="none" w:sz="0" w:space="0" w:color="auto"/>
                  </w:divBdr>
                </w:div>
                <w:div w:id="675108256">
                  <w:marLeft w:val="0"/>
                  <w:marRight w:val="0"/>
                  <w:marTop w:val="0"/>
                  <w:marBottom w:val="0"/>
                  <w:divBdr>
                    <w:top w:val="none" w:sz="0" w:space="0" w:color="auto"/>
                    <w:left w:val="none" w:sz="0" w:space="0" w:color="auto"/>
                    <w:bottom w:val="none" w:sz="0" w:space="0" w:color="auto"/>
                    <w:right w:val="none" w:sz="0" w:space="0" w:color="auto"/>
                  </w:divBdr>
                </w:div>
                <w:div w:id="188644417">
                  <w:marLeft w:val="0"/>
                  <w:marRight w:val="0"/>
                  <w:marTop w:val="0"/>
                  <w:marBottom w:val="0"/>
                  <w:divBdr>
                    <w:top w:val="none" w:sz="0" w:space="0" w:color="auto"/>
                    <w:left w:val="none" w:sz="0" w:space="0" w:color="auto"/>
                    <w:bottom w:val="none" w:sz="0" w:space="0" w:color="auto"/>
                    <w:right w:val="none" w:sz="0" w:space="0" w:color="auto"/>
                  </w:divBdr>
                </w:div>
                <w:div w:id="1852723872">
                  <w:marLeft w:val="0"/>
                  <w:marRight w:val="0"/>
                  <w:marTop w:val="0"/>
                  <w:marBottom w:val="0"/>
                  <w:divBdr>
                    <w:top w:val="none" w:sz="0" w:space="0" w:color="auto"/>
                    <w:left w:val="none" w:sz="0" w:space="0" w:color="auto"/>
                    <w:bottom w:val="none" w:sz="0" w:space="0" w:color="auto"/>
                    <w:right w:val="none" w:sz="0" w:space="0" w:color="auto"/>
                  </w:divBdr>
                </w:div>
                <w:div w:id="1753044811">
                  <w:marLeft w:val="0"/>
                  <w:marRight w:val="0"/>
                  <w:marTop w:val="0"/>
                  <w:marBottom w:val="0"/>
                  <w:divBdr>
                    <w:top w:val="none" w:sz="0" w:space="0" w:color="auto"/>
                    <w:left w:val="none" w:sz="0" w:space="0" w:color="auto"/>
                    <w:bottom w:val="none" w:sz="0" w:space="0" w:color="auto"/>
                    <w:right w:val="none" w:sz="0" w:space="0" w:color="auto"/>
                  </w:divBdr>
                </w:div>
                <w:div w:id="1955596807">
                  <w:marLeft w:val="0"/>
                  <w:marRight w:val="0"/>
                  <w:marTop w:val="0"/>
                  <w:marBottom w:val="0"/>
                  <w:divBdr>
                    <w:top w:val="none" w:sz="0" w:space="0" w:color="auto"/>
                    <w:left w:val="none" w:sz="0" w:space="0" w:color="auto"/>
                    <w:bottom w:val="none" w:sz="0" w:space="0" w:color="auto"/>
                    <w:right w:val="none" w:sz="0" w:space="0" w:color="auto"/>
                  </w:divBdr>
                </w:div>
                <w:div w:id="868494602">
                  <w:marLeft w:val="0"/>
                  <w:marRight w:val="0"/>
                  <w:marTop w:val="0"/>
                  <w:marBottom w:val="0"/>
                  <w:divBdr>
                    <w:top w:val="none" w:sz="0" w:space="0" w:color="auto"/>
                    <w:left w:val="none" w:sz="0" w:space="0" w:color="auto"/>
                    <w:bottom w:val="none" w:sz="0" w:space="0" w:color="auto"/>
                    <w:right w:val="none" w:sz="0" w:space="0" w:color="auto"/>
                  </w:divBdr>
                </w:div>
                <w:div w:id="1782991270">
                  <w:marLeft w:val="0"/>
                  <w:marRight w:val="0"/>
                  <w:marTop w:val="0"/>
                  <w:marBottom w:val="0"/>
                  <w:divBdr>
                    <w:top w:val="none" w:sz="0" w:space="0" w:color="auto"/>
                    <w:left w:val="none" w:sz="0" w:space="0" w:color="auto"/>
                    <w:bottom w:val="none" w:sz="0" w:space="0" w:color="auto"/>
                    <w:right w:val="none" w:sz="0" w:space="0" w:color="auto"/>
                  </w:divBdr>
                </w:div>
                <w:div w:id="272051726">
                  <w:marLeft w:val="0"/>
                  <w:marRight w:val="0"/>
                  <w:marTop w:val="0"/>
                  <w:marBottom w:val="0"/>
                  <w:divBdr>
                    <w:top w:val="none" w:sz="0" w:space="0" w:color="auto"/>
                    <w:left w:val="none" w:sz="0" w:space="0" w:color="auto"/>
                    <w:bottom w:val="none" w:sz="0" w:space="0" w:color="auto"/>
                    <w:right w:val="none" w:sz="0" w:space="0" w:color="auto"/>
                  </w:divBdr>
                </w:div>
                <w:div w:id="1520581731">
                  <w:marLeft w:val="0"/>
                  <w:marRight w:val="0"/>
                  <w:marTop w:val="0"/>
                  <w:marBottom w:val="0"/>
                  <w:divBdr>
                    <w:top w:val="none" w:sz="0" w:space="0" w:color="auto"/>
                    <w:left w:val="none" w:sz="0" w:space="0" w:color="auto"/>
                    <w:bottom w:val="none" w:sz="0" w:space="0" w:color="auto"/>
                    <w:right w:val="none" w:sz="0" w:space="0" w:color="auto"/>
                  </w:divBdr>
                </w:div>
                <w:div w:id="873616657">
                  <w:marLeft w:val="0"/>
                  <w:marRight w:val="0"/>
                  <w:marTop w:val="0"/>
                  <w:marBottom w:val="0"/>
                  <w:divBdr>
                    <w:top w:val="none" w:sz="0" w:space="0" w:color="auto"/>
                    <w:left w:val="none" w:sz="0" w:space="0" w:color="auto"/>
                    <w:bottom w:val="none" w:sz="0" w:space="0" w:color="auto"/>
                    <w:right w:val="none" w:sz="0" w:space="0" w:color="auto"/>
                  </w:divBdr>
                </w:div>
                <w:div w:id="6756329">
                  <w:marLeft w:val="0"/>
                  <w:marRight w:val="0"/>
                  <w:marTop w:val="0"/>
                  <w:marBottom w:val="0"/>
                  <w:divBdr>
                    <w:top w:val="none" w:sz="0" w:space="0" w:color="auto"/>
                    <w:left w:val="none" w:sz="0" w:space="0" w:color="auto"/>
                    <w:bottom w:val="none" w:sz="0" w:space="0" w:color="auto"/>
                    <w:right w:val="none" w:sz="0" w:space="0" w:color="auto"/>
                  </w:divBdr>
                </w:div>
                <w:div w:id="1735935499">
                  <w:marLeft w:val="0"/>
                  <w:marRight w:val="0"/>
                  <w:marTop w:val="0"/>
                  <w:marBottom w:val="0"/>
                  <w:divBdr>
                    <w:top w:val="none" w:sz="0" w:space="0" w:color="auto"/>
                    <w:left w:val="none" w:sz="0" w:space="0" w:color="auto"/>
                    <w:bottom w:val="none" w:sz="0" w:space="0" w:color="auto"/>
                    <w:right w:val="none" w:sz="0" w:space="0" w:color="auto"/>
                  </w:divBdr>
                </w:div>
                <w:div w:id="1089042196">
                  <w:marLeft w:val="0"/>
                  <w:marRight w:val="0"/>
                  <w:marTop w:val="0"/>
                  <w:marBottom w:val="0"/>
                  <w:divBdr>
                    <w:top w:val="none" w:sz="0" w:space="0" w:color="auto"/>
                    <w:left w:val="none" w:sz="0" w:space="0" w:color="auto"/>
                    <w:bottom w:val="none" w:sz="0" w:space="0" w:color="auto"/>
                    <w:right w:val="none" w:sz="0" w:space="0" w:color="auto"/>
                  </w:divBdr>
                </w:div>
                <w:div w:id="1939368745">
                  <w:marLeft w:val="0"/>
                  <w:marRight w:val="0"/>
                  <w:marTop w:val="0"/>
                  <w:marBottom w:val="0"/>
                  <w:divBdr>
                    <w:top w:val="none" w:sz="0" w:space="0" w:color="auto"/>
                    <w:left w:val="none" w:sz="0" w:space="0" w:color="auto"/>
                    <w:bottom w:val="none" w:sz="0" w:space="0" w:color="auto"/>
                    <w:right w:val="none" w:sz="0" w:space="0" w:color="auto"/>
                  </w:divBdr>
                </w:div>
                <w:div w:id="894776921">
                  <w:marLeft w:val="0"/>
                  <w:marRight w:val="0"/>
                  <w:marTop w:val="0"/>
                  <w:marBottom w:val="0"/>
                  <w:divBdr>
                    <w:top w:val="none" w:sz="0" w:space="0" w:color="auto"/>
                    <w:left w:val="none" w:sz="0" w:space="0" w:color="auto"/>
                    <w:bottom w:val="none" w:sz="0" w:space="0" w:color="auto"/>
                    <w:right w:val="none" w:sz="0" w:space="0" w:color="auto"/>
                  </w:divBdr>
                </w:div>
                <w:div w:id="490025689">
                  <w:marLeft w:val="0"/>
                  <w:marRight w:val="0"/>
                  <w:marTop w:val="0"/>
                  <w:marBottom w:val="0"/>
                  <w:divBdr>
                    <w:top w:val="none" w:sz="0" w:space="0" w:color="auto"/>
                    <w:left w:val="none" w:sz="0" w:space="0" w:color="auto"/>
                    <w:bottom w:val="none" w:sz="0" w:space="0" w:color="auto"/>
                    <w:right w:val="none" w:sz="0" w:space="0" w:color="auto"/>
                  </w:divBdr>
                </w:div>
                <w:div w:id="1150249242">
                  <w:marLeft w:val="0"/>
                  <w:marRight w:val="0"/>
                  <w:marTop w:val="0"/>
                  <w:marBottom w:val="0"/>
                  <w:divBdr>
                    <w:top w:val="none" w:sz="0" w:space="0" w:color="auto"/>
                    <w:left w:val="none" w:sz="0" w:space="0" w:color="auto"/>
                    <w:bottom w:val="none" w:sz="0" w:space="0" w:color="auto"/>
                    <w:right w:val="none" w:sz="0" w:space="0" w:color="auto"/>
                  </w:divBdr>
                </w:div>
                <w:div w:id="1134375787">
                  <w:marLeft w:val="0"/>
                  <w:marRight w:val="0"/>
                  <w:marTop w:val="0"/>
                  <w:marBottom w:val="0"/>
                  <w:divBdr>
                    <w:top w:val="none" w:sz="0" w:space="0" w:color="auto"/>
                    <w:left w:val="none" w:sz="0" w:space="0" w:color="auto"/>
                    <w:bottom w:val="none" w:sz="0" w:space="0" w:color="auto"/>
                    <w:right w:val="none" w:sz="0" w:space="0" w:color="auto"/>
                  </w:divBdr>
                </w:div>
                <w:div w:id="681204387">
                  <w:marLeft w:val="0"/>
                  <w:marRight w:val="0"/>
                  <w:marTop w:val="0"/>
                  <w:marBottom w:val="0"/>
                  <w:divBdr>
                    <w:top w:val="none" w:sz="0" w:space="0" w:color="auto"/>
                    <w:left w:val="none" w:sz="0" w:space="0" w:color="auto"/>
                    <w:bottom w:val="none" w:sz="0" w:space="0" w:color="auto"/>
                    <w:right w:val="none" w:sz="0" w:space="0" w:color="auto"/>
                  </w:divBdr>
                </w:div>
                <w:div w:id="1219170942">
                  <w:marLeft w:val="0"/>
                  <w:marRight w:val="0"/>
                  <w:marTop w:val="0"/>
                  <w:marBottom w:val="0"/>
                  <w:divBdr>
                    <w:top w:val="none" w:sz="0" w:space="0" w:color="auto"/>
                    <w:left w:val="none" w:sz="0" w:space="0" w:color="auto"/>
                    <w:bottom w:val="none" w:sz="0" w:space="0" w:color="auto"/>
                    <w:right w:val="none" w:sz="0" w:space="0" w:color="auto"/>
                  </w:divBdr>
                </w:div>
                <w:div w:id="2013605671">
                  <w:marLeft w:val="0"/>
                  <w:marRight w:val="0"/>
                  <w:marTop w:val="0"/>
                  <w:marBottom w:val="0"/>
                  <w:divBdr>
                    <w:top w:val="none" w:sz="0" w:space="0" w:color="auto"/>
                    <w:left w:val="none" w:sz="0" w:space="0" w:color="auto"/>
                    <w:bottom w:val="none" w:sz="0" w:space="0" w:color="auto"/>
                    <w:right w:val="none" w:sz="0" w:space="0" w:color="auto"/>
                  </w:divBdr>
                </w:div>
                <w:div w:id="135076849">
                  <w:marLeft w:val="0"/>
                  <w:marRight w:val="0"/>
                  <w:marTop w:val="0"/>
                  <w:marBottom w:val="0"/>
                  <w:divBdr>
                    <w:top w:val="none" w:sz="0" w:space="0" w:color="auto"/>
                    <w:left w:val="none" w:sz="0" w:space="0" w:color="auto"/>
                    <w:bottom w:val="none" w:sz="0" w:space="0" w:color="auto"/>
                    <w:right w:val="none" w:sz="0" w:space="0" w:color="auto"/>
                  </w:divBdr>
                </w:div>
                <w:div w:id="2052221944">
                  <w:marLeft w:val="0"/>
                  <w:marRight w:val="0"/>
                  <w:marTop w:val="0"/>
                  <w:marBottom w:val="0"/>
                  <w:divBdr>
                    <w:top w:val="none" w:sz="0" w:space="0" w:color="auto"/>
                    <w:left w:val="none" w:sz="0" w:space="0" w:color="auto"/>
                    <w:bottom w:val="none" w:sz="0" w:space="0" w:color="auto"/>
                    <w:right w:val="none" w:sz="0" w:space="0" w:color="auto"/>
                  </w:divBdr>
                </w:div>
                <w:div w:id="996764114">
                  <w:marLeft w:val="0"/>
                  <w:marRight w:val="0"/>
                  <w:marTop w:val="0"/>
                  <w:marBottom w:val="0"/>
                  <w:divBdr>
                    <w:top w:val="none" w:sz="0" w:space="0" w:color="auto"/>
                    <w:left w:val="none" w:sz="0" w:space="0" w:color="auto"/>
                    <w:bottom w:val="none" w:sz="0" w:space="0" w:color="auto"/>
                    <w:right w:val="none" w:sz="0" w:space="0" w:color="auto"/>
                  </w:divBdr>
                </w:div>
                <w:div w:id="1416366252">
                  <w:marLeft w:val="0"/>
                  <w:marRight w:val="0"/>
                  <w:marTop w:val="0"/>
                  <w:marBottom w:val="0"/>
                  <w:divBdr>
                    <w:top w:val="none" w:sz="0" w:space="0" w:color="auto"/>
                    <w:left w:val="none" w:sz="0" w:space="0" w:color="auto"/>
                    <w:bottom w:val="none" w:sz="0" w:space="0" w:color="auto"/>
                    <w:right w:val="none" w:sz="0" w:space="0" w:color="auto"/>
                  </w:divBdr>
                </w:div>
                <w:div w:id="1028214754">
                  <w:marLeft w:val="0"/>
                  <w:marRight w:val="0"/>
                  <w:marTop w:val="0"/>
                  <w:marBottom w:val="0"/>
                  <w:divBdr>
                    <w:top w:val="none" w:sz="0" w:space="0" w:color="auto"/>
                    <w:left w:val="none" w:sz="0" w:space="0" w:color="auto"/>
                    <w:bottom w:val="none" w:sz="0" w:space="0" w:color="auto"/>
                    <w:right w:val="none" w:sz="0" w:space="0" w:color="auto"/>
                  </w:divBdr>
                </w:div>
                <w:div w:id="567228137">
                  <w:marLeft w:val="0"/>
                  <w:marRight w:val="0"/>
                  <w:marTop w:val="0"/>
                  <w:marBottom w:val="0"/>
                  <w:divBdr>
                    <w:top w:val="none" w:sz="0" w:space="0" w:color="auto"/>
                    <w:left w:val="none" w:sz="0" w:space="0" w:color="auto"/>
                    <w:bottom w:val="none" w:sz="0" w:space="0" w:color="auto"/>
                    <w:right w:val="none" w:sz="0" w:space="0" w:color="auto"/>
                  </w:divBdr>
                </w:div>
                <w:div w:id="771971737">
                  <w:marLeft w:val="0"/>
                  <w:marRight w:val="0"/>
                  <w:marTop w:val="0"/>
                  <w:marBottom w:val="0"/>
                  <w:divBdr>
                    <w:top w:val="none" w:sz="0" w:space="0" w:color="auto"/>
                    <w:left w:val="none" w:sz="0" w:space="0" w:color="auto"/>
                    <w:bottom w:val="none" w:sz="0" w:space="0" w:color="auto"/>
                    <w:right w:val="none" w:sz="0" w:space="0" w:color="auto"/>
                  </w:divBdr>
                </w:div>
                <w:div w:id="1224222096">
                  <w:marLeft w:val="0"/>
                  <w:marRight w:val="0"/>
                  <w:marTop w:val="0"/>
                  <w:marBottom w:val="0"/>
                  <w:divBdr>
                    <w:top w:val="none" w:sz="0" w:space="0" w:color="auto"/>
                    <w:left w:val="none" w:sz="0" w:space="0" w:color="auto"/>
                    <w:bottom w:val="none" w:sz="0" w:space="0" w:color="auto"/>
                    <w:right w:val="none" w:sz="0" w:space="0" w:color="auto"/>
                  </w:divBdr>
                </w:div>
                <w:div w:id="251283526">
                  <w:marLeft w:val="0"/>
                  <w:marRight w:val="0"/>
                  <w:marTop w:val="0"/>
                  <w:marBottom w:val="0"/>
                  <w:divBdr>
                    <w:top w:val="none" w:sz="0" w:space="0" w:color="auto"/>
                    <w:left w:val="none" w:sz="0" w:space="0" w:color="auto"/>
                    <w:bottom w:val="none" w:sz="0" w:space="0" w:color="auto"/>
                    <w:right w:val="none" w:sz="0" w:space="0" w:color="auto"/>
                  </w:divBdr>
                </w:div>
                <w:div w:id="1200971051">
                  <w:marLeft w:val="0"/>
                  <w:marRight w:val="0"/>
                  <w:marTop w:val="0"/>
                  <w:marBottom w:val="0"/>
                  <w:divBdr>
                    <w:top w:val="none" w:sz="0" w:space="0" w:color="auto"/>
                    <w:left w:val="none" w:sz="0" w:space="0" w:color="auto"/>
                    <w:bottom w:val="none" w:sz="0" w:space="0" w:color="auto"/>
                    <w:right w:val="none" w:sz="0" w:space="0" w:color="auto"/>
                  </w:divBdr>
                </w:div>
                <w:div w:id="1793939324">
                  <w:marLeft w:val="0"/>
                  <w:marRight w:val="0"/>
                  <w:marTop w:val="0"/>
                  <w:marBottom w:val="0"/>
                  <w:divBdr>
                    <w:top w:val="none" w:sz="0" w:space="0" w:color="auto"/>
                    <w:left w:val="none" w:sz="0" w:space="0" w:color="auto"/>
                    <w:bottom w:val="none" w:sz="0" w:space="0" w:color="auto"/>
                    <w:right w:val="none" w:sz="0" w:space="0" w:color="auto"/>
                  </w:divBdr>
                </w:div>
                <w:div w:id="1358193212">
                  <w:marLeft w:val="0"/>
                  <w:marRight w:val="0"/>
                  <w:marTop w:val="0"/>
                  <w:marBottom w:val="0"/>
                  <w:divBdr>
                    <w:top w:val="none" w:sz="0" w:space="0" w:color="auto"/>
                    <w:left w:val="none" w:sz="0" w:space="0" w:color="auto"/>
                    <w:bottom w:val="none" w:sz="0" w:space="0" w:color="auto"/>
                    <w:right w:val="none" w:sz="0" w:space="0" w:color="auto"/>
                  </w:divBdr>
                </w:div>
                <w:div w:id="1085880674">
                  <w:marLeft w:val="0"/>
                  <w:marRight w:val="0"/>
                  <w:marTop w:val="0"/>
                  <w:marBottom w:val="0"/>
                  <w:divBdr>
                    <w:top w:val="none" w:sz="0" w:space="0" w:color="auto"/>
                    <w:left w:val="none" w:sz="0" w:space="0" w:color="auto"/>
                    <w:bottom w:val="none" w:sz="0" w:space="0" w:color="auto"/>
                    <w:right w:val="none" w:sz="0" w:space="0" w:color="auto"/>
                  </w:divBdr>
                </w:div>
                <w:div w:id="1953201408">
                  <w:marLeft w:val="0"/>
                  <w:marRight w:val="0"/>
                  <w:marTop w:val="0"/>
                  <w:marBottom w:val="0"/>
                  <w:divBdr>
                    <w:top w:val="none" w:sz="0" w:space="0" w:color="auto"/>
                    <w:left w:val="none" w:sz="0" w:space="0" w:color="auto"/>
                    <w:bottom w:val="none" w:sz="0" w:space="0" w:color="auto"/>
                    <w:right w:val="none" w:sz="0" w:space="0" w:color="auto"/>
                  </w:divBdr>
                </w:div>
                <w:div w:id="349380753">
                  <w:marLeft w:val="0"/>
                  <w:marRight w:val="0"/>
                  <w:marTop w:val="0"/>
                  <w:marBottom w:val="0"/>
                  <w:divBdr>
                    <w:top w:val="none" w:sz="0" w:space="0" w:color="auto"/>
                    <w:left w:val="none" w:sz="0" w:space="0" w:color="auto"/>
                    <w:bottom w:val="none" w:sz="0" w:space="0" w:color="auto"/>
                    <w:right w:val="none" w:sz="0" w:space="0" w:color="auto"/>
                  </w:divBdr>
                </w:div>
                <w:div w:id="1731032243">
                  <w:marLeft w:val="0"/>
                  <w:marRight w:val="0"/>
                  <w:marTop w:val="0"/>
                  <w:marBottom w:val="0"/>
                  <w:divBdr>
                    <w:top w:val="none" w:sz="0" w:space="0" w:color="auto"/>
                    <w:left w:val="none" w:sz="0" w:space="0" w:color="auto"/>
                    <w:bottom w:val="none" w:sz="0" w:space="0" w:color="auto"/>
                    <w:right w:val="none" w:sz="0" w:space="0" w:color="auto"/>
                  </w:divBdr>
                </w:div>
                <w:div w:id="880678362">
                  <w:marLeft w:val="0"/>
                  <w:marRight w:val="0"/>
                  <w:marTop w:val="0"/>
                  <w:marBottom w:val="0"/>
                  <w:divBdr>
                    <w:top w:val="none" w:sz="0" w:space="0" w:color="auto"/>
                    <w:left w:val="none" w:sz="0" w:space="0" w:color="auto"/>
                    <w:bottom w:val="none" w:sz="0" w:space="0" w:color="auto"/>
                    <w:right w:val="none" w:sz="0" w:space="0" w:color="auto"/>
                  </w:divBdr>
                </w:div>
                <w:div w:id="1785804194">
                  <w:marLeft w:val="0"/>
                  <w:marRight w:val="0"/>
                  <w:marTop w:val="0"/>
                  <w:marBottom w:val="0"/>
                  <w:divBdr>
                    <w:top w:val="none" w:sz="0" w:space="0" w:color="auto"/>
                    <w:left w:val="none" w:sz="0" w:space="0" w:color="auto"/>
                    <w:bottom w:val="none" w:sz="0" w:space="0" w:color="auto"/>
                    <w:right w:val="none" w:sz="0" w:space="0" w:color="auto"/>
                  </w:divBdr>
                </w:div>
                <w:div w:id="267156596">
                  <w:marLeft w:val="0"/>
                  <w:marRight w:val="0"/>
                  <w:marTop w:val="0"/>
                  <w:marBottom w:val="0"/>
                  <w:divBdr>
                    <w:top w:val="none" w:sz="0" w:space="0" w:color="auto"/>
                    <w:left w:val="none" w:sz="0" w:space="0" w:color="auto"/>
                    <w:bottom w:val="none" w:sz="0" w:space="0" w:color="auto"/>
                    <w:right w:val="none" w:sz="0" w:space="0" w:color="auto"/>
                  </w:divBdr>
                </w:div>
                <w:div w:id="700668046">
                  <w:marLeft w:val="0"/>
                  <w:marRight w:val="0"/>
                  <w:marTop w:val="0"/>
                  <w:marBottom w:val="0"/>
                  <w:divBdr>
                    <w:top w:val="none" w:sz="0" w:space="0" w:color="auto"/>
                    <w:left w:val="none" w:sz="0" w:space="0" w:color="auto"/>
                    <w:bottom w:val="none" w:sz="0" w:space="0" w:color="auto"/>
                    <w:right w:val="none" w:sz="0" w:space="0" w:color="auto"/>
                  </w:divBdr>
                </w:div>
                <w:div w:id="1497646941">
                  <w:marLeft w:val="0"/>
                  <w:marRight w:val="0"/>
                  <w:marTop w:val="0"/>
                  <w:marBottom w:val="0"/>
                  <w:divBdr>
                    <w:top w:val="none" w:sz="0" w:space="0" w:color="auto"/>
                    <w:left w:val="none" w:sz="0" w:space="0" w:color="auto"/>
                    <w:bottom w:val="none" w:sz="0" w:space="0" w:color="auto"/>
                    <w:right w:val="none" w:sz="0" w:space="0" w:color="auto"/>
                  </w:divBdr>
                </w:div>
                <w:div w:id="1166700933">
                  <w:marLeft w:val="0"/>
                  <w:marRight w:val="0"/>
                  <w:marTop w:val="0"/>
                  <w:marBottom w:val="0"/>
                  <w:divBdr>
                    <w:top w:val="none" w:sz="0" w:space="0" w:color="auto"/>
                    <w:left w:val="none" w:sz="0" w:space="0" w:color="auto"/>
                    <w:bottom w:val="none" w:sz="0" w:space="0" w:color="auto"/>
                    <w:right w:val="none" w:sz="0" w:space="0" w:color="auto"/>
                  </w:divBdr>
                </w:div>
                <w:div w:id="401290492">
                  <w:marLeft w:val="0"/>
                  <w:marRight w:val="0"/>
                  <w:marTop w:val="0"/>
                  <w:marBottom w:val="0"/>
                  <w:divBdr>
                    <w:top w:val="none" w:sz="0" w:space="0" w:color="auto"/>
                    <w:left w:val="none" w:sz="0" w:space="0" w:color="auto"/>
                    <w:bottom w:val="none" w:sz="0" w:space="0" w:color="auto"/>
                    <w:right w:val="none" w:sz="0" w:space="0" w:color="auto"/>
                  </w:divBdr>
                </w:div>
                <w:div w:id="748886601">
                  <w:marLeft w:val="0"/>
                  <w:marRight w:val="0"/>
                  <w:marTop w:val="0"/>
                  <w:marBottom w:val="0"/>
                  <w:divBdr>
                    <w:top w:val="none" w:sz="0" w:space="0" w:color="auto"/>
                    <w:left w:val="none" w:sz="0" w:space="0" w:color="auto"/>
                    <w:bottom w:val="none" w:sz="0" w:space="0" w:color="auto"/>
                    <w:right w:val="none" w:sz="0" w:space="0" w:color="auto"/>
                  </w:divBdr>
                </w:div>
                <w:div w:id="1651598158">
                  <w:marLeft w:val="0"/>
                  <w:marRight w:val="0"/>
                  <w:marTop w:val="0"/>
                  <w:marBottom w:val="0"/>
                  <w:divBdr>
                    <w:top w:val="none" w:sz="0" w:space="0" w:color="auto"/>
                    <w:left w:val="none" w:sz="0" w:space="0" w:color="auto"/>
                    <w:bottom w:val="none" w:sz="0" w:space="0" w:color="auto"/>
                    <w:right w:val="none" w:sz="0" w:space="0" w:color="auto"/>
                  </w:divBdr>
                </w:div>
                <w:div w:id="1552494270">
                  <w:marLeft w:val="0"/>
                  <w:marRight w:val="0"/>
                  <w:marTop w:val="0"/>
                  <w:marBottom w:val="0"/>
                  <w:divBdr>
                    <w:top w:val="none" w:sz="0" w:space="0" w:color="auto"/>
                    <w:left w:val="none" w:sz="0" w:space="0" w:color="auto"/>
                    <w:bottom w:val="none" w:sz="0" w:space="0" w:color="auto"/>
                    <w:right w:val="none" w:sz="0" w:space="0" w:color="auto"/>
                  </w:divBdr>
                </w:div>
                <w:div w:id="1235631038">
                  <w:marLeft w:val="0"/>
                  <w:marRight w:val="0"/>
                  <w:marTop w:val="0"/>
                  <w:marBottom w:val="0"/>
                  <w:divBdr>
                    <w:top w:val="none" w:sz="0" w:space="0" w:color="auto"/>
                    <w:left w:val="none" w:sz="0" w:space="0" w:color="auto"/>
                    <w:bottom w:val="none" w:sz="0" w:space="0" w:color="auto"/>
                    <w:right w:val="none" w:sz="0" w:space="0" w:color="auto"/>
                  </w:divBdr>
                </w:div>
                <w:div w:id="340788133">
                  <w:marLeft w:val="0"/>
                  <w:marRight w:val="0"/>
                  <w:marTop w:val="0"/>
                  <w:marBottom w:val="0"/>
                  <w:divBdr>
                    <w:top w:val="none" w:sz="0" w:space="0" w:color="auto"/>
                    <w:left w:val="none" w:sz="0" w:space="0" w:color="auto"/>
                    <w:bottom w:val="none" w:sz="0" w:space="0" w:color="auto"/>
                    <w:right w:val="none" w:sz="0" w:space="0" w:color="auto"/>
                  </w:divBdr>
                </w:div>
                <w:div w:id="1259604499">
                  <w:marLeft w:val="0"/>
                  <w:marRight w:val="0"/>
                  <w:marTop w:val="0"/>
                  <w:marBottom w:val="0"/>
                  <w:divBdr>
                    <w:top w:val="none" w:sz="0" w:space="0" w:color="auto"/>
                    <w:left w:val="none" w:sz="0" w:space="0" w:color="auto"/>
                    <w:bottom w:val="none" w:sz="0" w:space="0" w:color="auto"/>
                    <w:right w:val="none" w:sz="0" w:space="0" w:color="auto"/>
                  </w:divBdr>
                </w:div>
                <w:div w:id="66344897">
                  <w:marLeft w:val="0"/>
                  <w:marRight w:val="0"/>
                  <w:marTop w:val="0"/>
                  <w:marBottom w:val="0"/>
                  <w:divBdr>
                    <w:top w:val="none" w:sz="0" w:space="0" w:color="auto"/>
                    <w:left w:val="none" w:sz="0" w:space="0" w:color="auto"/>
                    <w:bottom w:val="none" w:sz="0" w:space="0" w:color="auto"/>
                    <w:right w:val="none" w:sz="0" w:space="0" w:color="auto"/>
                  </w:divBdr>
                </w:div>
                <w:div w:id="1008631310">
                  <w:marLeft w:val="0"/>
                  <w:marRight w:val="0"/>
                  <w:marTop w:val="0"/>
                  <w:marBottom w:val="0"/>
                  <w:divBdr>
                    <w:top w:val="none" w:sz="0" w:space="0" w:color="auto"/>
                    <w:left w:val="none" w:sz="0" w:space="0" w:color="auto"/>
                    <w:bottom w:val="none" w:sz="0" w:space="0" w:color="auto"/>
                    <w:right w:val="none" w:sz="0" w:space="0" w:color="auto"/>
                  </w:divBdr>
                </w:div>
                <w:div w:id="152913136">
                  <w:marLeft w:val="0"/>
                  <w:marRight w:val="0"/>
                  <w:marTop w:val="0"/>
                  <w:marBottom w:val="0"/>
                  <w:divBdr>
                    <w:top w:val="none" w:sz="0" w:space="0" w:color="auto"/>
                    <w:left w:val="none" w:sz="0" w:space="0" w:color="auto"/>
                    <w:bottom w:val="none" w:sz="0" w:space="0" w:color="auto"/>
                    <w:right w:val="none" w:sz="0" w:space="0" w:color="auto"/>
                  </w:divBdr>
                </w:div>
                <w:div w:id="995720542">
                  <w:marLeft w:val="0"/>
                  <w:marRight w:val="0"/>
                  <w:marTop w:val="0"/>
                  <w:marBottom w:val="0"/>
                  <w:divBdr>
                    <w:top w:val="none" w:sz="0" w:space="0" w:color="auto"/>
                    <w:left w:val="none" w:sz="0" w:space="0" w:color="auto"/>
                    <w:bottom w:val="none" w:sz="0" w:space="0" w:color="auto"/>
                    <w:right w:val="none" w:sz="0" w:space="0" w:color="auto"/>
                  </w:divBdr>
                </w:div>
                <w:div w:id="606012789">
                  <w:marLeft w:val="0"/>
                  <w:marRight w:val="0"/>
                  <w:marTop w:val="0"/>
                  <w:marBottom w:val="0"/>
                  <w:divBdr>
                    <w:top w:val="none" w:sz="0" w:space="0" w:color="auto"/>
                    <w:left w:val="none" w:sz="0" w:space="0" w:color="auto"/>
                    <w:bottom w:val="none" w:sz="0" w:space="0" w:color="auto"/>
                    <w:right w:val="none" w:sz="0" w:space="0" w:color="auto"/>
                  </w:divBdr>
                </w:div>
                <w:div w:id="1954556832">
                  <w:marLeft w:val="0"/>
                  <w:marRight w:val="0"/>
                  <w:marTop w:val="0"/>
                  <w:marBottom w:val="0"/>
                  <w:divBdr>
                    <w:top w:val="none" w:sz="0" w:space="0" w:color="auto"/>
                    <w:left w:val="none" w:sz="0" w:space="0" w:color="auto"/>
                    <w:bottom w:val="none" w:sz="0" w:space="0" w:color="auto"/>
                    <w:right w:val="none" w:sz="0" w:space="0" w:color="auto"/>
                  </w:divBdr>
                </w:div>
                <w:div w:id="462887761">
                  <w:marLeft w:val="0"/>
                  <w:marRight w:val="0"/>
                  <w:marTop w:val="0"/>
                  <w:marBottom w:val="0"/>
                  <w:divBdr>
                    <w:top w:val="none" w:sz="0" w:space="0" w:color="auto"/>
                    <w:left w:val="none" w:sz="0" w:space="0" w:color="auto"/>
                    <w:bottom w:val="none" w:sz="0" w:space="0" w:color="auto"/>
                    <w:right w:val="none" w:sz="0" w:space="0" w:color="auto"/>
                  </w:divBdr>
                </w:div>
                <w:div w:id="1916013498">
                  <w:marLeft w:val="0"/>
                  <w:marRight w:val="0"/>
                  <w:marTop w:val="0"/>
                  <w:marBottom w:val="0"/>
                  <w:divBdr>
                    <w:top w:val="none" w:sz="0" w:space="0" w:color="auto"/>
                    <w:left w:val="none" w:sz="0" w:space="0" w:color="auto"/>
                    <w:bottom w:val="none" w:sz="0" w:space="0" w:color="auto"/>
                    <w:right w:val="none" w:sz="0" w:space="0" w:color="auto"/>
                  </w:divBdr>
                </w:div>
                <w:div w:id="1765225086">
                  <w:marLeft w:val="0"/>
                  <w:marRight w:val="0"/>
                  <w:marTop w:val="0"/>
                  <w:marBottom w:val="0"/>
                  <w:divBdr>
                    <w:top w:val="none" w:sz="0" w:space="0" w:color="auto"/>
                    <w:left w:val="none" w:sz="0" w:space="0" w:color="auto"/>
                    <w:bottom w:val="none" w:sz="0" w:space="0" w:color="auto"/>
                    <w:right w:val="none" w:sz="0" w:space="0" w:color="auto"/>
                  </w:divBdr>
                </w:div>
                <w:div w:id="608199310">
                  <w:marLeft w:val="0"/>
                  <w:marRight w:val="0"/>
                  <w:marTop w:val="0"/>
                  <w:marBottom w:val="0"/>
                  <w:divBdr>
                    <w:top w:val="none" w:sz="0" w:space="0" w:color="auto"/>
                    <w:left w:val="none" w:sz="0" w:space="0" w:color="auto"/>
                    <w:bottom w:val="none" w:sz="0" w:space="0" w:color="auto"/>
                    <w:right w:val="none" w:sz="0" w:space="0" w:color="auto"/>
                  </w:divBdr>
                </w:div>
                <w:div w:id="2105566559">
                  <w:marLeft w:val="0"/>
                  <w:marRight w:val="0"/>
                  <w:marTop w:val="0"/>
                  <w:marBottom w:val="0"/>
                  <w:divBdr>
                    <w:top w:val="none" w:sz="0" w:space="0" w:color="auto"/>
                    <w:left w:val="none" w:sz="0" w:space="0" w:color="auto"/>
                    <w:bottom w:val="none" w:sz="0" w:space="0" w:color="auto"/>
                    <w:right w:val="none" w:sz="0" w:space="0" w:color="auto"/>
                  </w:divBdr>
                </w:div>
                <w:div w:id="67383767">
                  <w:marLeft w:val="0"/>
                  <w:marRight w:val="0"/>
                  <w:marTop w:val="0"/>
                  <w:marBottom w:val="0"/>
                  <w:divBdr>
                    <w:top w:val="none" w:sz="0" w:space="0" w:color="auto"/>
                    <w:left w:val="none" w:sz="0" w:space="0" w:color="auto"/>
                    <w:bottom w:val="none" w:sz="0" w:space="0" w:color="auto"/>
                    <w:right w:val="none" w:sz="0" w:space="0" w:color="auto"/>
                  </w:divBdr>
                </w:div>
                <w:div w:id="540364075">
                  <w:marLeft w:val="0"/>
                  <w:marRight w:val="0"/>
                  <w:marTop w:val="0"/>
                  <w:marBottom w:val="0"/>
                  <w:divBdr>
                    <w:top w:val="none" w:sz="0" w:space="0" w:color="auto"/>
                    <w:left w:val="none" w:sz="0" w:space="0" w:color="auto"/>
                    <w:bottom w:val="none" w:sz="0" w:space="0" w:color="auto"/>
                    <w:right w:val="none" w:sz="0" w:space="0" w:color="auto"/>
                  </w:divBdr>
                </w:div>
                <w:div w:id="221525497">
                  <w:marLeft w:val="0"/>
                  <w:marRight w:val="0"/>
                  <w:marTop w:val="0"/>
                  <w:marBottom w:val="0"/>
                  <w:divBdr>
                    <w:top w:val="none" w:sz="0" w:space="0" w:color="auto"/>
                    <w:left w:val="none" w:sz="0" w:space="0" w:color="auto"/>
                    <w:bottom w:val="none" w:sz="0" w:space="0" w:color="auto"/>
                    <w:right w:val="none" w:sz="0" w:space="0" w:color="auto"/>
                  </w:divBdr>
                </w:div>
                <w:div w:id="815994943">
                  <w:marLeft w:val="0"/>
                  <w:marRight w:val="0"/>
                  <w:marTop w:val="0"/>
                  <w:marBottom w:val="0"/>
                  <w:divBdr>
                    <w:top w:val="none" w:sz="0" w:space="0" w:color="auto"/>
                    <w:left w:val="none" w:sz="0" w:space="0" w:color="auto"/>
                    <w:bottom w:val="none" w:sz="0" w:space="0" w:color="auto"/>
                    <w:right w:val="none" w:sz="0" w:space="0" w:color="auto"/>
                  </w:divBdr>
                </w:div>
                <w:div w:id="1009138182">
                  <w:marLeft w:val="0"/>
                  <w:marRight w:val="0"/>
                  <w:marTop w:val="0"/>
                  <w:marBottom w:val="0"/>
                  <w:divBdr>
                    <w:top w:val="none" w:sz="0" w:space="0" w:color="auto"/>
                    <w:left w:val="none" w:sz="0" w:space="0" w:color="auto"/>
                    <w:bottom w:val="none" w:sz="0" w:space="0" w:color="auto"/>
                    <w:right w:val="none" w:sz="0" w:space="0" w:color="auto"/>
                  </w:divBdr>
                </w:div>
                <w:div w:id="4286617">
                  <w:marLeft w:val="0"/>
                  <w:marRight w:val="0"/>
                  <w:marTop w:val="0"/>
                  <w:marBottom w:val="0"/>
                  <w:divBdr>
                    <w:top w:val="none" w:sz="0" w:space="0" w:color="auto"/>
                    <w:left w:val="none" w:sz="0" w:space="0" w:color="auto"/>
                    <w:bottom w:val="none" w:sz="0" w:space="0" w:color="auto"/>
                    <w:right w:val="none" w:sz="0" w:space="0" w:color="auto"/>
                  </w:divBdr>
                </w:div>
                <w:div w:id="1533761056">
                  <w:marLeft w:val="0"/>
                  <w:marRight w:val="0"/>
                  <w:marTop w:val="0"/>
                  <w:marBottom w:val="0"/>
                  <w:divBdr>
                    <w:top w:val="none" w:sz="0" w:space="0" w:color="auto"/>
                    <w:left w:val="none" w:sz="0" w:space="0" w:color="auto"/>
                    <w:bottom w:val="none" w:sz="0" w:space="0" w:color="auto"/>
                    <w:right w:val="none" w:sz="0" w:space="0" w:color="auto"/>
                  </w:divBdr>
                </w:div>
                <w:div w:id="526605446">
                  <w:marLeft w:val="0"/>
                  <w:marRight w:val="0"/>
                  <w:marTop w:val="0"/>
                  <w:marBottom w:val="0"/>
                  <w:divBdr>
                    <w:top w:val="none" w:sz="0" w:space="0" w:color="auto"/>
                    <w:left w:val="none" w:sz="0" w:space="0" w:color="auto"/>
                    <w:bottom w:val="none" w:sz="0" w:space="0" w:color="auto"/>
                    <w:right w:val="none" w:sz="0" w:space="0" w:color="auto"/>
                  </w:divBdr>
                </w:div>
                <w:div w:id="328800059">
                  <w:marLeft w:val="0"/>
                  <w:marRight w:val="0"/>
                  <w:marTop w:val="0"/>
                  <w:marBottom w:val="0"/>
                  <w:divBdr>
                    <w:top w:val="none" w:sz="0" w:space="0" w:color="auto"/>
                    <w:left w:val="none" w:sz="0" w:space="0" w:color="auto"/>
                    <w:bottom w:val="none" w:sz="0" w:space="0" w:color="auto"/>
                    <w:right w:val="none" w:sz="0" w:space="0" w:color="auto"/>
                  </w:divBdr>
                </w:div>
                <w:div w:id="1366564785">
                  <w:marLeft w:val="0"/>
                  <w:marRight w:val="0"/>
                  <w:marTop w:val="0"/>
                  <w:marBottom w:val="0"/>
                  <w:divBdr>
                    <w:top w:val="none" w:sz="0" w:space="0" w:color="auto"/>
                    <w:left w:val="none" w:sz="0" w:space="0" w:color="auto"/>
                    <w:bottom w:val="none" w:sz="0" w:space="0" w:color="auto"/>
                    <w:right w:val="none" w:sz="0" w:space="0" w:color="auto"/>
                  </w:divBdr>
                </w:div>
                <w:div w:id="1744449634">
                  <w:marLeft w:val="0"/>
                  <w:marRight w:val="0"/>
                  <w:marTop w:val="0"/>
                  <w:marBottom w:val="0"/>
                  <w:divBdr>
                    <w:top w:val="none" w:sz="0" w:space="0" w:color="auto"/>
                    <w:left w:val="none" w:sz="0" w:space="0" w:color="auto"/>
                    <w:bottom w:val="none" w:sz="0" w:space="0" w:color="auto"/>
                    <w:right w:val="none" w:sz="0" w:space="0" w:color="auto"/>
                  </w:divBdr>
                </w:div>
                <w:div w:id="869224774">
                  <w:marLeft w:val="0"/>
                  <w:marRight w:val="0"/>
                  <w:marTop w:val="0"/>
                  <w:marBottom w:val="0"/>
                  <w:divBdr>
                    <w:top w:val="none" w:sz="0" w:space="0" w:color="auto"/>
                    <w:left w:val="none" w:sz="0" w:space="0" w:color="auto"/>
                    <w:bottom w:val="none" w:sz="0" w:space="0" w:color="auto"/>
                    <w:right w:val="none" w:sz="0" w:space="0" w:color="auto"/>
                  </w:divBdr>
                </w:div>
                <w:div w:id="2024433798">
                  <w:marLeft w:val="0"/>
                  <w:marRight w:val="0"/>
                  <w:marTop w:val="0"/>
                  <w:marBottom w:val="0"/>
                  <w:divBdr>
                    <w:top w:val="none" w:sz="0" w:space="0" w:color="auto"/>
                    <w:left w:val="none" w:sz="0" w:space="0" w:color="auto"/>
                    <w:bottom w:val="none" w:sz="0" w:space="0" w:color="auto"/>
                    <w:right w:val="none" w:sz="0" w:space="0" w:color="auto"/>
                  </w:divBdr>
                </w:div>
                <w:div w:id="290403256">
                  <w:marLeft w:val="0"/>
                  <w:marRight w:val="0"/>
                  <w:marTop w:val="0"/>
                  <w:marBottom w:val="0"/>
                  <w:divBdr>
                    <w:top w:val="none" w:sz="0" w:space="0" w:color="auto"/>
                    <w:left w:val="none" w:sz="0" w:space="0" w:color="auto"/>
                    <w:bottom w:val="none" w:sz="0" w:space="0" w:color="auto"/>
                    <w:right w:val="none" w:sz="0" w:space="0" w:color="auto"/>
                  </w:divBdr>
                </w:div>
                <w:div w:id="1113981948">
                  <w:marLeft w:val="0"/>
                  <w:marRight w:val="0"/>
                  <w:marTop w:val="0"/>
                  <w:marBottom w:val="0"/>
                  <w:divBdr>
                    <w:top w:val="none" w:sz="0" w:space="0" w:color="auto"/>
                    <w:left w:val="none" w:sz="0" w:space="0" w:color="auto"/>
                    <w:bottom w:val="none" w:sz="0" w:space="0" w:color="auto"/>
                    <w:right w:val="none" w:sz="0" w:space="0" w:color="auto"/>
                  </w:divBdr>
                </w:div>
                <w:div w:id="1582181682">
                  <w:marLeft w:val="0"/>
                  <w:marRight w:val="0"/>
                  <w:marTop w:val="0"/>
                  <w:marBottom w:val="0"/>
                  <w:divBdr>
                    <w:top w:val="none" w:sz="0" w:space="0" w:color="auto"/>
                    <w:left w:val="none" w:sz="0" w:space="0" w:color="auto"/>
                    <w:bottom w:val="none" w:sz="0" w:space="0" w:color="auto"/>
                    <w:right w:val="none" w:sz="0" w:space="0" w:color="auto"/>
                  </w:divBdr>
                </w:div>
                <w:div w:id="193678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4</Pages>
  <Words>872</Words>
  <Characters>4973</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2</cp:revision>
  <dcterms:created xsi:type="dcterms:W3CDTF">2025-03-25T07:41:00Z</dcterms:created>
  <dcterms:modified xsi:type="dcterms:W3CDTF">2025-03-25T09:21:00Z</dcterms:modified>
</cp:coreProperties>
</file>