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038" w:rsidRDefault="00346038" w:rsidP="00346038">
      <w:pPr>
        <w:spacing w:line="0" w:lineRule="atLeast"/>
        <w:ind w:right="20"/>
        <w:jc w:val="right"/>
        <w:rPr>
          <w:rFonts w:ascii="Times New Roman" w:eastAsia="Times New Roman" w:hAnsi="Times New Roman"/>
          <w:i/>
          <w:sz w:val="18"/>
        </w:rPr>
      </w:pPr>
      <w:proofErr w:type="spellStart"/>
      <w:r>
        <w:rPr>
          <w:rFonts w:ascii="Times New Roman" w:eastAsia="Times New Roman" w:hAnsi="Times New Roman"/>
          <w:i/>
          <w:sz w:val="18"/>
        </w:rPr>
        <w:t>Завражна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 О.М.</w:t>
      </w:r>
    </w:p>
    <w:p w:rsidR="00346038" w:rsidRDefault="00346038" w:rsidP="00346038">
      <w:pPr>
        <w:spacing w:line="55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0" w:lineRule="atLeast"/>
        <w:ind w:right="20"/>
        <w:jc w:val="right"/>
        <w:rPr>
          <w:rFonts w:ascii="Times New Roman" w:eastAsia="Times New Roman" w:hAnsi="Times New Roman"/>
          <w:i/>
          <w:sz w:val="18"/>
        </w:rPr>
      </w:pPr>
      <w:r>
        <w:rPr>
          <w:rFonts w:ascii="Times New Roman" w:eastAsia="Times New Roman" w:hAnsi="Times New Roman"/>
          <w:i/>
          <w:sz w:val="18"/>
        </w:rPr>
        <w:t xml:space="preserve">доцент </w:t>
      </w:r>
      <w:proofErr w:type="spellStart"/>
      <w:r>
        <w:rPr>
          <w:rFonts w:ascii="Times New Roman" w:eastAsia="Times New Roman" w:hAnsi="Times New Roman"/>
          <w:i/>
          <w:sz w:val="18"/>
        </w:rPr>
        <w:t>кафедри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8"/>
        </w:rPr>
        <w:t>фізики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 та методики </w:t>
      </w:r>
      <w:proofErr w:type="spellStart"/>
      <w:r>
        <w:rPr>
          <w:rFonts w:ascii="Times New Roman" w:eastAsia="Times New Roman" w:hAnsi="Times New Roman"/>
          <w:i/>
          <w:sz w:val="18"/>
        </w:rPr>
        <w:t>навчання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8"/>
        </w:rPr>
        <w:t>фізики</w:t>
      </w:r>
      <w:proofErr w:type="spellEnd"/>
    </w:p>
    <w:p w:rsidR="00346038" w:rsidRDefault="00346038" w:rsidP="00346038">
      <w:pPr>
        <w:spacing w:line="57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0" w:lineRule="atLeast"/>
        <w:ind w:right="20"/>
        <w:jc w:val="right"/>
        <w:rPr>
          <w:rFonts w:ascii="Times New Roman" w:eastAsia="Times New Roman" w:hAnsi="Times New Roman"/>
          <w:i/>
          <w:sz w:val="18"/>
        </w:rPr>
      </w:pPr>
      <w:proofErr w:type="spellStart"/>
      <w:r>
        <w:rPr>
          <w:rFonts w:ascii="Times New Roman" w:eastAsia="Times New Roman" w:hAnsi="Times New Roman"/>
          <w:i/>
          <w:sz w:val="18"/>
        </w:rPr>
        <w:t>Сумського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 </w:t>
      </w:r>
      <w:proofErr w:type="gramStart"/>
      <w:r>
        <w:rPr>
          <w:rFonts w:ascii="Times New Roman" w:eastAsia="Times New Roman" w:hAnsi="Times New Roman"/>
          <w:i/>
          <w:sz w:val="18"/>
        </w:rPr>
        <w:t>державного</w:t>
      </w:r>
      <w:proofErr w:type="gramEnd"/>
      <w:r>
        <w:rPr>
          <w:rFonts w:ascii="Times New Roman" w:eastAsia="Times New Roman" w:hAnsi="Times New Roman"/>
          <w:i/>
          <w:sz w:val="1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8"/>
        </w:rPr>
        <w:t>педагогічного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8"/>
        </w:rPr>
        <w:t>університету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8"/>
        </w:rPr>
        <w:t>ім</w:t>
      </w:r>
      <w:proofErr w:type="spellEnd"/>
      <w:r>
        <w:rPr>
          <w:rFonts w:ascii="Times New Roman" w:eastAsia="Times New Roman" w:hAnsi="Times New Roman"/>
          <w:i/>
          <w:sz w:val="18"/>
        </w:rPr>
        <w:t xml:space="preserve">. А.С. </w:t>
      </w:r>
      <w:proofErr w:type="spellStart"/>
      <w:r>
        <w:rPr>
          <w:rFonts w:ascii="Times New Roman" w:eastAsia="Times New Roman" w:hAnsi="Times New Roman"/>
          <w:i/>
          <w:sz w:val="18"/>
        </w:rPr>
        <w:t>Макаренка</w:t>
      </w:r>
      <w:proofErr w:type="spellEnd"/>
    </w:p>
    <w:p w:rsidR="00346038" w:rsidRDefault="00346038" w:rsidP="00346038">
      <w:pPr>
        <w:spacing w:line="326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0" w:lineRule="atLeast"/>
        <w:ind w:left="60"/>
        <w:rPr>
          <w:rFonts w:ascii="Times New Roman" w:eastAsia="Times New Roman" w:hAnsi="Times New Roman"/>
          <w:b/>
          <w:sz w:val="18"/>
        </w:rPr>
      </w:pPr>
      <w:bookmarkStart w:id="0" w:name="_GoBack"/>
      <w:r>
        <w:rPr>
          <w:rFonts w:ascii="Times New Roman" w:eastAsia="Times New Roman" w:hAnsi="Times New Roman"/>
          <w:b/>
          <w:sz w:val="18"/>
        </w:rPr>
        <w:t>ВИВЧЕННЯ ЕЛЕМЕНТІВ НАНОТЕХНОЛОГІЙ В КУРСІ «КВАНТОВА МЕХАНІКА»</w:t>
      </w:r>
    </w:p>
    <w:bookmarkEnd w:id="0"/>
    <w:p w:rsidR="00346038" w:rsidRDefault="00346038" w:rsidP="00346038">
      <w:pPr>
        <w:spacing w:line="277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numPr>
          <w:ilvl w:val="1"/>
          <w:numId w:val="1"/>
        </w:numPr>
        <w:tabs>
          <w:tab w:val="left" w:pos="488"/>
        </w:tabs>
        <w:spacing w:line="228" w:lineRule="auto"/>
        <w:ind w:firstLine="348"/>
        <w:jc w:val="both"/>
        <w:rPr>
          <w:rFonts w:ascii="Times New Roman" w:eastAsia="Times New Roman" w:hAnsi="Times New Roman"/>
          <w:sz w:val="17"/>
        </w:rPr>
      </w:pPr>
      <w:r>
        <w:rPr>
          <w:rFonts w:ascii="Times New Roman" w:eastAsia="Times New Roman" w:hAnsi="Times New Roman"/>
          <w:sz w:val="17"/>
        </w:rPr>
        <w:t xml:space="preserve">наш час </w:t>
      </w:r>
      <w:proofErr w:type="spellStart"/>
      <w:r>
        <w:rPr>
          <w:rFonts w:ascii="Times New Roman" w:eastAsia="Times New Roman" w:hAnsi="Times New Roman"/>
          <w:sz w:val="17"/>
        </w:rPr>
        <w:t>нанотехнології</w:t>
      </w:r>
      <w:proofErr w:type="spellEnd"/>
      <w:r>
        <w:rPr>
          <w:rFonts w:ascii="Times New Roman" w:eastAsia="Times New Roman" w:hAnsi="Times New Roman"/>
          <w:sz w:val="17"/>
        </w:rPr>
        <w:t xml:space="preserve"> є </w:t>
      </w:r>
      <w:proofErr w:type="spellStart"/>
      <w:r>
        <w:rPr>
          <w:rFonts w:ascii="Times New Roman" w:eastAsia="Times New Roman" w:hAnsi="Times New Roman"/>
          <w:sz w:val="17"/>
        </w:rPr>
        <w:t>однією</w:t>
      </w:r>
      <w:proofErr w:type="spellEnd"/>
      <w:r>
        <w:rPr>
          <w:rFonts w:ascii="Times New Roman" w:eastAsia="Times New Roman" w:hAnsi="Times New Roman"/>
          <w:sz w:val="17"/>
        </w:rPr>
        <w:t xml:space="preserve"> з </w:t>
      </w:r>
      <w:proofErr w:type="spellStart"/>
      <w:r>
        <w:rPr>
          <w:rFonts w:ascii="Times New Roman" w:eastAsia="Times New Roman" w:hAnsi="Times New Roman"/>
          <w:sz w:val="17"/>
        </w:rPr>
        <w:t>найперспективніших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галузей</w:t>
      </w:r>
      <w:proofErr w:type="spellEnd"/>
      <w:r>
        <w:rPr>
          <w:rFonts w:ascii="Times New Roman" w:eastAsia="Times New Roman" w:hAnsi="Times New Roman"/>
          <w:sz w:val="17"/>
        </w:rPr>
        <w:t xml:space="preserve"> науки. Тому є </w:t>
      </w:r>
      <w:proofErr w:type="spellStart"/>
      <w:r>
        <w:rPr>
          <w:rFonts w:ascii="Times New Roman" w:eastAsia="Times New Roman" w:hAnsi="Times New Roman"/>
          <w:sz w:val="17"/>
        </w:rPr>
        <w:t>важливим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надати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майбутньому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вчителю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знання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завдяки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яким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він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би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мав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змогу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показати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яких</w:t>
      </w:r>
      <w:proofErr w:type="spellEnd"/>
      <w:r>
        <w:rPr>
          <w:rFonts w:ascii="Times New Roman" w:eastAsia="Times New Roman" w:hAnsi="Times New Roman"/>
          <w:sz w:val="17"/>
        </w:rPr>
        <w:t xml:space="preserve"> сферах </w:t>
      </w:r>
      <w:proofErr w:type="spellStart"/>
      <w:r>
        <w:rPr>
          <w:rFonts w:ascii="Times New Roman" w:eastAsia="Times New Roman" w:hAnsi="Times New Roman"/>
          <w:sz w:val="17"/>
        </w:rPr>
        <w:t>застосовуються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нанотехнології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gramStart"/>
      <w:r>
        <w:rPr>
          <w:rFonts w:ascii="Times New Roman" w:eastAsia="Times New Roman" w:hAnsi="Times New Roman"/>
          <w:sz w:val="17"/>
        </w:rPr>
        <w:t>та</w:t>
      </w:r>
      <w:proofErr w:type="gramEnd"/>
      <w:r>
        <w:rPr>
          <w:rFonts w:ascii="Times New Roman" w:eastAsia="Times New Roman" w:hAnsi="Times New Roman"/>
          <w:sz w:val="17"/>
        </w:rPr>
        <w:t xml:space="preserve"> знав як донести до </w:t>
      </w:r>
      <w:proofErr w:type="spellStart"/>
      <w:r>
        <w:rPr>
          <w:rFonts w:ascii="Times New Roman" w:eastAsia="Times New Roman" w:hAnsi="Times New Roman"/>
          <w:sz w:val="17"/>
        </w:rPr>
        <w:t>учнів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інформацію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щодо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нанотехнологій</w:t>
      </w:r>
      <w:proofErr w:type="spellEnd"/>
      <w:r>
        <w:rPr>
          <w:rFonts w:ascii="Times New Roman" w:eastAsia="Times New Roman" w:hAnsi="Times New Roman"/>
          <w:sz w:val="17"/>
        </w:rPr>
        <w:t xml:space="preserve">. Але для </w:t>
      </w:r>
      <w:proofErr w:type="spellStart"/>
      <w:r>
        <w:rPr>
          <w:rFonts w:ascii="Times New Roman" w:eastAsia="Times New Roman" w:hAnsi="Times New Roman"/>
          <w:sz w:val="17"/>
        </w:rPr>
        <w:t>цього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спочатку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потрібно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17"/>
        </w:rPr>
        <w:t>п</w:t>
      </w:r>
      <w:proofErr w:type="gramEnd"/>
      <w:r>
        <w:rPr>
          <w:rFonts w:ascii="Times New Roman" w:eastAsia="Times New Roman" w:hAnsi="Times New Roman"/>
          <w:sz w:val="17"/>
        </w:rPr>
        <w:t>ідготувати</w:t>
      </w:r>
      <w:proofErr w:type="spellEnd"/>
      <w:r>
        <w:rPr>
          <w:rFonts w:ascii="Times New Roman" w:eastAsia="Times New Roman" w:hAnsi="Times New Roman"/>
          <w:sz w:val="17"/>
        </w:rPr>
        <w:t xml:space="preserve"> й самого </w:t>
      </w:r>
      <w:proofErr w:type="spellStart"/>
      <w:r>
        <w:rPr>
          <w:rFonts w:ascii="Times New Roman" w:eastAsia="Times New Roman" w:hAnsi="Times New Roman"/>
          <w:sz w:val="17"/>
        </w:rPr>
        <w:t>вчителя</w:t>
      </w:r>
      <w:proofErr w:type="spellEnd"/>
      <w:r>
        <w:rPr>
          <w:rFonts w:ascii="Times New Roman" w:eastAsia="Times New Roman" w:hAnsi="Times New Roman"/>
          <w:sz w:val="17"/>
        </w:rPr>
        <w:t xml:space="preserve">. У </w:t>
      </w:r>
      <w:proofErr w:type="spellStart"/>
      <w:r>
        <w:rPr>
          <w:rFonts w:ascii="Times New Roman" w:eastAsia="Times New Roman" w:hAnsi="Times New Roman"/>
          <w:sz w:val="17"/>
        </w:rPr>
        <w:t>Сумському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gramStart"/>
      <w:r>
        <w:rPr>
          <w:rFonts w:ascii="Times New Roman" w:eastAsia="Times New Roman" w:hAnsi="Times New Roman"/>
          <w:sz w:val="17"/>
        </w:rPr>
        <w:t>державному</w:t>
      </w:r>
      <w:proofErr w:type="gram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педагогічному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університеті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ім</w:t>
      </w:r>
      <w:proofErr w:type="spellEnd"/>
      <w:r>
        <w:rPr>
          <w:rFonts w:ascii="Times New Roman" w:eastAsia="Times New Roman" w:hAnsi="Times New Roman"/>
          <w:sz w:val="17"/>
        </w:rPr>
        <w:t xml:space="preserve">. А.С. </w:t>
      </w:r>
      <w:proofErr w:type="spellStart"/>
      <w:r>
        <w:rPr>
          <w:rFonts w:ascii="Times New Roman" w:eastAsia="Times New Roman" w:hAnsi="Times New Roman"/>
          <w:sz w:val="17"/>
        </w:rPr>
        <w:t>Макаренка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елементи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нанотехнологій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введені</w:t>
      </w:r>
      <w:proofErr w:type="spellEnd"/>
      <w:r>
        <w:rPr>
          <w:rFonts w:ascii="Times New Roman" w:eastAsia="Times New Roman" w:hAnsi="Times New Roman"/>
          <w:sz w:val="17"/>
        </w:rPr>
        <w:t xml:space="preserve"> у </w:t>
      </w:r>
      <w:proofErr w:type="spellStart"/>
      <w:r>
        <w:rPr>
          <w:rFonts w:ascii="Times New Roman" w:eastAsia="Times New Roman" w:hAnsi="Times New Roman"/>
          <w:sz w:val="17"/>
        </w:rPr>
        <w:t>основні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курси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загальної</w:t>
      </w:r>
      <w:proofErr w:type="spellEnd"/>
      <w:r>
        <w:rPr>
          <w:rFonts w:ascii="Times New Roman" w:eastAsia="Times New Roman" w:hAnsi="Times New Roman"/>
          <w:sz w:val="17"/>
        </w:rPr>
        <w:t xml:space="preserve"> та </w:t>
      </w:r>
      <w:proofErr w:type="spellStart"/>
      <w:r>
        <w:rPr>
          <w:rFonts w:ascii="Times New Roman" w:eastAsia="Times New Roman" w:hAnsi="Times New Roman"/>
          <w:sz w:val="17"/>
        </w:rPr>
        <w:t>теоретичної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фізики</w:t>
      </w:r>
      <w:proofErr w:type="spellEnd"/>
      <w:r>
        <w:rPr>
          <w:rFonts w:ascii="Times New Roman" w:eastAsia="Times New Roman" w:hAnsi="Times New Roman"/>
          <w:sz w:val="17"/>
        </w:rPr>
        <w:t xml:space="preserve">. </w:t>
      </w:r>
      <w:proofErr w:type="gramStart"/>
      <w:r>
        <w:rPr>
          <w:rFonts w:ascii="Times New Roman" w:eastAsia="Times New Roman" w:hAnsi="Times New Roman"/>
          <w:sz w:val="17"/>
        </w:rPr>
        <w:t>Нормативна</w:t>
      </w:r>
      <w:proofErr w:type="gram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навчальна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дисципліна</w:t>
      </w:r>
      <w:proofErr w:type="spellEnd"/>
      <w:r>
        <w:rPr>
          <w:rFonts w:ascii="Times New Roman" w:eastAsia="Times New Roman" w:hAnsi="Times New Roman"/>
          <w:sz w:val="17"/>
        </w:rPr>
        <w:t xml:space="preserve"> «</w:t>
      </w:r>
      <w:proofErr w:type="spellStart"/>
      <w:r>
        <w:rPr>
          <w:rFonts w:ascii="Times New Roman" w:eastAsia="Times New Roman" w:hAnsi="Times New Roman"/>
          <w:sz w:val="17"/>
        </w:rPr>
        <w:t>Квантова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механіка</w:t>
      </w:r>
      <w:proofErr w:type="spellEnd"/>
      <w:r>
        <w:rPr>
          <w:rFonts w:ascii="Times New Roman" w:eastAsia="Times New Roman" w:hAnsi="Times New Roman"/>
          <w:sz w:val="17"/>
        </w:rPr>
        <w:t xml:space="preserve">» </w:t>
      </w:r>
      <w:proofErr w:type="spellStart"/>
      <w:r>
        <w:rPr>
          <w:rFonts w:ascii="Times New Roman" w:eastAsia="Times New Roman" w:hAnsi="Times New Roman"/>
          <w:sz w:val="17"/>
        </w:rPr>
        <w:t>вивчається</w:t>
      </w:r>
      <w:proofErr w:type="spellEnd"/>
      <w:r>
        <w:rPr>
          <w:rFonts w:ascii="Times New Roman" w:eastAsia="Times New Roman" w:hAnsi="Times New Roman"/>
          <w:sz w:val="17"/>
        </w:rPr>
        <w:t xml:space="preserve"> на </w:t>
      </w:r>
      <w:proofErr w:type="spellStart"/>
      <w:r>
        <w:rPr>
          <w:rFonts w:ascii="Times New Roman" w:eastAsia="Times New Roman" w:hAnsi="Times New Roman"/>
          <w:sz w:val="17"/>
        </w:rPr>
        <w:t>спеціальності</w:t>
      </w:r>
      <w:proofErr w:type="spellEnd"/>
      <w:r>
        <w:rPr>
          <w:rFonts w:ascii="Times New Roman" w:eastAsia="Times New Roman" w:hAnsi="Times New Roman"/>
          <w:sz w:val="17"/>
        </w:rPr>
        <w:t xml:space="preserve"> 6.040203 </w:t>
      </w:r>
      <w:proofErr w:type="spellStart"/>
      <w:r>
        <w:rPr>
          <w:rFonts w:ascii="Times New Roman" w:eastAsia="Times New Roman" w:hAnsi="Times New Roman"/>
          <w:sz w:val="17"/>
        </w:rPr>
        <w:t>Фізика</w:t>
      </w:r>
      <w:proofErr w:type="spellEnd"/>
      <w:r>
        <w:rPr>
          <w:rFonts w:ascii="Times New Roman" w:eastAsia="Times New Roman" w:hAnsi="Times New Roman"/>
          <w:sz w:val="17"/>
        </w:rPr>
        <w:t xml:space="preserve"> на 4 </w:t>
      </w:r>
      <w:proofErr w:type="spellStart"/>
      <w:r>
        <w:rPr>
          <w:rFonts w:ascii="Times New Roman" w:eastAsia="Times New Roman" w:hAnsi="Times New Roman"/>
          <w:sz w:val="17"/>
        </w:rPr>
        <w:t>курсі</w:t>
      </w:r>
      <w:proofErr w:type="spellEnd"/>
      <w:r>
        <w:rPr>
          <w:rFonts w:ascii="Times New Roman" w:eastAsia="Times New Roman" w:hAnsi="Times New Roman"/>
          <w:sz w:val="17"/>
        </w:rPr>
        <w:t xml:space="preserve">. На </w:t>
      </w:r>
      <w:proofErr w:type="spellStart"/>
      <w:r>
        <w:rPr>
          <w:rFonts w:ascii="Times New Roman" w:eastAsia="Times New Roman" w:hAnsi="Times New Roman"/>
          <w:sz w:val="17"/>
        </w:rPr>
        <w:t>вивчення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цієї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дисципліни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відводиться</w:t>
      </w:r>
      <w:proofErr w:type="spellEnd"/>
      <w:r>
        <w:rPr>
          <w:rFonts w:ascii="Times New Roman" w:eastAsia="Times New Roman" w:hAnsi="Times New Roman"/>
          <w:sz w:val="17"/>
        </w:rPr>
        <w:t xml:space="preserve">: </w:t>
      </w:r>
      <w:proofErr w:type="spellStart"/>
      <w:r>
        <w:rPr>
          <w:rFonts w:ascii="Times New Roman" w:eastAsia="Times New Roman" w:hAnsi="Times New Roman"/>
          <w:sz w:val="17"/>
        </w:rPr>
        <w:t>лекційних</w:t>
      </w:r>
      <w:proofErr w:type="spellEnd"/>
      <w:r>
        <w:rPr>
          <w:rFonts w:ascii="Times New Roman" w:eastAsia="Times New Roman" w:hAnsi="Times New Roman"/>
          <w:sz w:val="17"/>
        </w:rPr>
        <w:t xml:space="preserve"> - 60 годин, </w:t>
      </w:r>
      <w:proofErr w:type="spellStart"/>
      <w:r>
        <w:rPr>
          <w:rFonts w:ascii="Times New Roman" w:eastAsia="Times New Roman" w:hAnsi="Times New Roman"/>
          <w:sz w:val="17"/>
        </w:rPr>
        <w:t>практичних</w:t>
      </w:r>
      <w:proofErr w:type="spellEnd"/>
      <w:r>
        <w:rPr>
          <w:rFonts w:ascii="Times New Roman" w:eastAsia="Times New Roman" w:hAnsi="Times New Roman"/>
          <w:sz w:val="17"/>
        </w:rPr>
        <w:t xml:space="preserve"> – 34 </w:t>
      </w:r>
      <w:proofErr w:type="spellStart"/>
      <w:r>
        <w:rPr>
          <w:rFonts w:ascii="Times New Roman" w:eastAsia="Times New Roman" w:hAnsi="Times New Roman"/>
          <w:sz w:val="17"/>
        </w:rPr>
        <w:t>години</w:t>
      </w:r>
      <w:proofErr w:type="spellEnd"/>
      <w:r>
        <w:rPr>
          <w:rFonts w:ascii="Times New Roman" w:eastAsia="Times New Roman" w:hAnsi="Times New Roman"/>
          <w:sz w:val="17"/>
        </w:rPr>
        <w:t xml:space="preserve">, на </w:t>
      </w:r>
      <w:proofErr w:type="spellStart"/>
      <w:r>
        <w:rPr>
          <w:rFonts w:ascii="Times New Roman" w:eastAsia="Times New Roman" w:hAnsi="Times New Roman"/>
          <w:sz w:val="17"/>
        </w:rPr>
        <w:t>самостійну</w:t>
      </w:r>
      <w:proofErr w:type="spellEnd"/>
      <w:r>
        <w:rPr>
          <w:rFonts w:ascii="Times New Roman" w:eastAsia="Times New Roman" w:hAnsi="Times New Roman"/>
          <w:sz w:val="17"/>
        </w:rPr>
        <w:t xml:space="preserve"> роботу – 114 годин.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  <w:sz w:val="17"/>
        </w:rPr>
      </w:pPr>
    </w:p>
    <w:p w:rsidR="00346038" w:rsidRDefault="00346038" w:rsidP="00346038">
      <w:pPr>
        <w:spacing w:line="227" w:lineRule="auto"/>
        <w:ind w:left="340" w:right="620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Програма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навчальної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дисципліни</w:t>
      </w:r>
      <w:proofErr w:type="spellEnd"/>
      <w:r>
        <w:rPr>
          <w:rFonts w:ascii="Times New Roman" w:eastAsia="Times New Roman" w:hAnsi="Times New Roman"/>
          <w:sz w:val="17"/>
        </w:rPr>
        <w:t xml:space="preserve"> «</w:t>
      </w:r>
      <w:proofErr w:type="spellStart"/>
      <w:r>
        <w:rPr>
          <w:rFonts w:ascii="Times New Roman" w:eastAsia="Times New Roman" w:hAnsi="Times New Roman"/>
          <w:sz w:val="17"/>
        </w:rPr>
        <w:t>Квантова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механіка</w:t>
      </w:r>
      <w:proofErr w:type="spellEnd"/>
      <w:r>
        <w:rPr>
          <w:rFonts w:ascii="Times New Roman" w:eastAsia="Times New Roman" w:hAnsi="Times New Roman"/>
          <w:sz w:val="17"/>
        </w:rPr>
        <w:t xml:space="preserve">» </w:t>
      </w:r>
      <w:proofErr w:type="spellStart"/>
      <w:r>
        <w:rPr>
          <w:rFonts w:ascii="Times New Roman" w:eastAsia="Times New Roman" w:hAnsi="Times New Roman"/>
          <w:sz w:val="17"/>
        </w:rPr>
        <w:t>складається</w:t>
      </w:r>
      <w:proofErr w:type="spellEnd"/>
      <w:r>
        <w:rPr>
          <w:rFonts w:ascii="Times New Roman" w:eastAsia="Times New Roman" w:hAnsi="Times New Roman"/>
          <w:sz w:val="17"/>
        </w:rPr>
        <w:t xml:space="preserve"> з </w:t>
      </w:r>
      <w:proofErr w:type="spellStart"/>
      <w:r>
        <w:rPr>
          <w:rFonts w:ascii="Times New Roman" w:eastAsia="Times New Roman" w:hAnsi="Times New Roman"/>
          <w:sz w:val="17"/>
        </w:rPr>
        <w:t>наступних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розділів</w:t>
      </w:r>
      <w:proofErr w:type="spellEnd"/>
      <w:r>
        <w:rPr>
          <w:rFonts w:ascii="Times New Roman" w:eastAsia="Times New Roman" w:hAnsi="Times New Roman"/>
          <w:sz w:val="17"/>
        </w:rPr>
        <w:t xml:space="preserve">: </w:t>
      </w:r>
      <w:proofErr w:type="spellStart"/>
      <w:r>
        <w:rPr>
          <w:rFonts w:ascii="Times New Roman" w:eastAsia="Times New Roman" w:hAnsi="Times New Roman"/>
          <w:sz w:val="17"/>
        </w:rPr>
        <w:t>Розділ</w:t>
      </w:r>
      <w:proofErr w:type="spellEnd"/>
      <w:r>
        <w:rPr>
          <w:rFonts w:ascii="Times New Roman" w:eastAsia="Times New Roman" w:hAnsi="Times New Roman"/>
          <w:sz w:val="17"/>
        </w:rPr>
        <w:t xml:space="preserve"> 1. Вступ. </w:t>
      </w:r>
      <w:proofErr w:type="spellStart"/>
      <w:r>
        <w:rPr>
          <w:rFonts w:ascii="Times New Roman" w:eastAsia="Times New Roman" w:hAnsi="Times New Roman"/>
          <w:sz w:val="17"/>
        </w:rPr>
        <w:t>Експериментальні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основи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квантової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механіки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42" w:lineRule="auto"/>
        <w:ind w:left="340" w:right="3260"/>
        <w:rPr>
          <w:rFonts w:ascii="Times New Roman" w:eastAsia="Times New Roman" w:hAnsi="Times New Roman"/>
          <w:sz w:val="16"/>
        </w:rPr>
      </w:pPr>
      <w:proofErr w:type="spellStart"/>
      <w:r>
        <w:rPr>
          <w:rFonts w:ascii="Times New Roman" w:eastAsia="Times New Roman" w:hAnsi="Times New Roman"/>
          <w:sz w:val="16"/>
        </w:rPr>
        <w:t>Розділ</w:t>
      </w:r>
      <w:proofErr w:type="spellEnd"/>
      <w:r>
        <w:rPr>
          <w:rFonts w:ascii="Times New Roman" w:eastAsia="Times New Roman" w:hAnsi="Times New Roman"/>
          <w:sz w:val="16"/>
        </w:rPr>
        <w:t xml:space="preserve"> 2. </w:t>
      </w:r>
      <w:proofErr w:type="spellStart"/>
      <w:r>
        <w:rPr>
          <w:rFonts w:ascii="Times New Roman" w:eastAsia="Times New Roman" w:hAnsi="Times New Roman"/>
          <w:sz w:val="16"/>
        </w:rPr>
        <w:t>Математичний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апарат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квантової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механіки</w:t>
      </w:r>
      <w:proofErr w:type="spellEnd"/>
      <w:r>
        <w:rPr>
          <w:rFonts w:ascii="Times New Roman" w:eastAsia="Times New Roman" w:hAnsi="Times New Roman"/>
          <w:sz w:val="16"/>
        </w:rPr>
        <w:t xml:space="preserve">. </w:t>
      </w:r>
      <w:proofErr w:type="spellStart"/>
      <w:r>
        <w:rPr>
          <w:rFonts w:ascii="Times New Roman" w:eastAsia="Times New Roman" w:hAnsi="Times New Roman"/>
          <w:sz w:val="16"/>
        </w:rPr>
        <w:t>Розділ</w:t>
      </w:r>
      <w:proofErr w:type="spellEnd"/>
      <w:r>
        <w:rPr>
          <w:rFonts w:ascii="Times New Roman" w:eastAsia="Times New Roman" w:hAnsi="Times New Roman"/>
          <w:sz w:val="16"/>
        </w:rPr>
        <w:t xml:space="preserve"> 3. </w:t>
      </w:r>
      <w:proofErr w:type="spellStart"/>
      <w:r>
        <w:rPr>
          <w:rFonts w:ascii="Times New Roman" w:eastAsia="Times New Roman" w:hAnsi="Times New Roman"/>
          <w:sz w:val="16"/>
        </w:rPr>
        <w:t>Найпростіші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задачі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квантової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механіки</w:t>
      </w:r>
      <w:proofErr w:type="spellEnd"/>
      <w:r>
        <w:rPr>
          <w:rFonts w:ascii="Times New Roman" w:eastAsia="Times New Roman" w:hAnsi="Times New Roman"/>
          <w:sz w:val="16"/>
        </w:rPr>
        <w:t>.</w:t>
      </w:r>
    </w:p>
    <w:p w:rsidR="00346038" w:rsidRDefault="00346038" w:rsidP="00346038">
      <w:pPr>
        <w:spacing w:line="228" w:lineRule="auto"/>
        <w:ind w:left="340" w:right="1040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Розділ</w:t>
      </w:r>
      <w:proofErr w:type="spellEnd"/>
      <w:r>
        <w:rPr>
          <w:rFonts w:ascii="Times New Roman" w:eastAsia="Times New Roman" w:hAnsi="Times New Roman"/>
          <w:sz w:val="17"/>
        </w:rPr>
        <w:t xml:space="preserve"> 4. Рух </w:t>
      </w:r>
      <w:proofErr w:type="spellStart"/>
      <w:r>
        <w:rPr>
          <w:rFonts w:ascii="Times New Roman" w:eastAsia="Times New Roman" w:hAnsi="Times New Roman"/>
          <w:sz w:val="17"/>
        </w:rPr>
        <w:t>частинки</w:t>
      </w:r>
      <w:proofErr w:type="spellEnd"/>
      <w:r>
        <w:rPr>
          <w:rFonts w:ascii="Times New Roman" w:eastAsia="Times New Roman" w:hAnsi="Times New Roman"/>
          <w:sz w:val="17"/>
        </w:rPr>
        <w:t xml:space="preserve"> в центрально-</w:t>
      </w:r>
      <w:proofErr w:type="spellStart"/>
      <w:r>
        <w:rPr>
          <w:rFonts w:ascii="Times New Roman" w:eastAsia="Times New Roman" w:hAnsi="Times New Roman"/>
          <w:sz w:val="17"/>
        </w:rPr>
        <w:t>симетричному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полі</w:t>
      </w:r>
      <w:proofErr w:type="spellEnd"/>
      <w:r>
        <w:rPr>
          <w:rFonts w:ascii="Times New Roman" w:eastAsia="Times New Roman" w:hAnsi="Times New Roman"/>
          <w:sz w:val="17"/>
        </w:rPr>
        <w:t xml:space="preserve">. </w:t>
      </w:r>
      <w:proofErr w:type="spellStart"/>
      <w:r>
        <w:rPr>
          <w:rFonts w:ascii="Times New Roman" w:eastAsia="Times New Roman" w:hAnsi="Times New Roman"/>
          <w:sz w:val="17"/>
        </w:rPr>
        <w:t>Елементи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теорії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збурень</w:t>
      </w:r>
      <w:proofErr w:type="spellEnd"/>
      <w:r>
        <w:rPr>
          <w:rFonts w:ascii="Times New Roman" w:eastAsia="Times New Roman" w:hAnsi="Times New Roman"/>
          <w:sz w:val="17"/>
        </w:rPr>
        <w:t xml:space="preserve">. </w:t>
      </w:r>
      <w:proofErr w:type="spellStart"/>
      <w:r>
        <w:rPr>
          <w:rFonts w:ascii="Times New Roman" w:eastAsia="Times New Roman" w:hAnsi="Times New Roman"/>
          <w:sz w:val="17"/>
        </w:rPr>
        <w:t>Розділ</w:t>
      </w:r>
      <w:proofErr w:type="spellEnd"/>
      <w:r>
        <w:rPr>
          <w:rFonts w:ascii="Times New Roman" w:eastAsia="Times New Roman" w:hAnsi="Times New Roman"/>
          <w:sz w:val="17"/>
        </w:rPr>
        <w:t xml:space="preserve"> 5. </w:t>
      </w:r>
      <w:proofErr w:type="spellStart"/>
      <w:r>
        <w:rPr>
          <w:rFonts w:ascii="Times New Roman" w:eastAsia="Times New Roman" w:hAnsi="Times New Roman"/>
          <w:sz w:val="17"/>
        </w:rPr>
        <w:t>Елементи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релятивістської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квантової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механіки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26" w:lineRule="auto"/>
        <w:ind w:left="340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Розділ</w:t>
      </w:r>
      <w:proofErr w:type="spellEnd"/>
      <w:r>
        <w:rPr>
          <w:rFonts w:ascii="Times New Roman" w:eastAsia="Times New Roman" w:hAnsi="Times New Roman"/>
          <w:sz w:val="17"/>
        </w:rPr>
        <w:t xml:space="preserve"> 6. </w:t>
      </w:r>
      <w:proofErr w:type="spellStart"/>
      <w:r>
        <w:rPr>
          <w:rFonts w:ascii="Times New Roman" w:eastAsia="Times New Roman" w:hAnsi="Times New Roman"/>
          <w:sz w:val="17"/>
        </w:rPr>
        <w:t>Основи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теорії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багатьох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частинок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  <w:sz w:val="17"/>
        </w:rPr>
      </w:pPr>
    </w:p>
    <w:p w:rsidR="00346038" w:rsidRDefault="00346038" w:rsidP="00346038">
      <w:pPr>
        <w:spacing w:line="0" w:lineRule="atLeast"/>
        <w:ind w:left="340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16"/>
        </w:rPr>
        <w:t xml:space="preserve">При </w:t>
      </w:r>
      <w:proofErr w:type="spellStart"/>
      <w:r>
        <w:rPr>
          <w:rFonts w:ascii="Times New Roman" w:eastAsia="Times New Roman" w:hAnsi="Times New Roman"/>
          <w:sz w:val="16"/>
        </w:rPr>
        <w:t>вивченні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найпростіших</w:t>
      </w:r>
      <w:proofErr w:type="spellEnd"/>
      <w:r>
        <w:rPr>
          <w:rFonts w:ascii="Times New Roman" w:eastAsia="Times New Roman" w:hAnsi="Times New Roman"/>
          <w:sz w:val="16"/>
        </w:rPr>
        <w:t xml:space="preserve"> задач </w:t>
      </w:r>
      <w:proofErr w:type="spellStart"/>
      <w:r>
        <w:rPr>
          <w:rFonts w:ascii="Times New Roman" w:eastAsia="Times New Roman" w:hAnsi="Times New Roman"/>
          <w:sz w:val="16"/>
        </w:rPr>
        <w:t>квантової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механіки</w:t>
      </w:r>
      <w:proofErr w:type="spellEnd"/>
      <w:r>
        <w:rPr>
          <w:rFonts w:ascii="Times New Roman" w:eastAsia="Times New Roman" w:hAnsi="Times New Roman"/>
          <w:sz w:val="16"/>
        </w:rPr>
        <w:t xml:space="preserve"> (</w:t>
      </w:r>
      <w:proofErr w:type="spellStart"/>
      <w:r>
        <w:rPr>
          <w:rFonts w:ascii="Times New Roman" w:eastAsia="Times New Roman" w:hAnsi="Times New Roman"/>
          <w:sz w:val="16"/>
        </w:rPr>
        <w:t>розділ</w:t>
      </w:r>
      <w:proofErr w:type="spellEnd"/>
      <w:r>
        <w:rPr>
          <w:rFonts w:ascii="Times New Roman" w:eastAsia="Times New Roman" w:hAnsi="Times New Roman"/>
          <w:sz w:val="16"/>
        </w:rPr>
        <w:t xml:space="preserve"> 3) </w:t>
      </w:r>
      <w:proofErr w:type="spellStart"/>
      <w:proofErr w:type="gramStart"/>
      <w:r>
        <w:rPr>
          <w:rFonts w:ascii="Times New Roman" w:eastAsia="Times New Roman" w:hAnsi="Times New Roman"/>
          <w:sz w:val="16"/>
        </w:rPr>
        <w:t>доц</w:t>
      </w:r>
      <w:proofErr w:type="gramEnd"/>
      <w:r>
        <w:rPr>
          <w:rFonts w:ascii="Times New Roman" w:eastAsia="Times New Roman" w:hAnsi="Times New Roman"/>
          <w:sz w:val="16"/>
        </w:rPr>
        <w:t>ільно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розглянути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одне</w:t>
      </w:r>
      <w:proofErr w:type="spellEnd"/>
      <w:r>
        <w:rPr>
          <w:rFonts w:ascii="Times New Roman" w:eastAsia="Times New Roman" w:hAnsi="Times New Roman"/>
          <w:sz w:val="16"/>
        </w:rPr>
        <w:t xml:space="preserve"> з </w:t>
      </w:r>
      <w:proofErr w:type="spellStart"/>
      <w:r>
        <w:rPr>
          <w:rFonts w:ascii="Times New Roman" w:eastAsia="Times New Roman" w:hAnsi="Times New Roman"/>
          <w:sz w:val="16"/>
        </w:rPr>
        <w:t>явищ</w:t>
      </w:r>
      <w:proofErr w:type="spellEnd"/>
    </w:p>
    <w:p w:rsidR="00346038" w:rsidRDefault="00346038" w:rsidP="00346038">
      <w:pPr>
        <w:spacing w:line="2" w:lineRule="exact"/>
        <w:rPr>
          <w:rFonts w:ascii="Times New Roman" w:eastAsia="Times New Roman" w:hAnsi="Times New Roman"/>
          <w:sz w:val="17"/>
        </w:rPr>
      </w:pPr>
    </w:p>
    <w:p w:rsidR="00346038" w:rsidRDefault="00346038" w:rsidP="00346038">
      <w:pPr>
        <w:numPr>
          <w:ilvl w:val="0"/>
          <w:numId w:val="1"/>
        </w:numPr>
        <w:tabs>
          <w:tab w:val="left" w:pos="120"/>
        </w:tabs>
        <w:spacing w:line="226" w:lineRule="auto"/>
        <w:ind w:left="120" w:hanging="114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наноструктурах</w:t>
      </w:r>
      <w:proofErr w:type="spellEnd"/>
      <w:r>
        <w:rPr>
          <w:rFonts w:ascii="Times New Roman" w:eastAsia="Times New Roman" w:hAnsi="Times New Roman"/>
          <w:sz w:val="17"/>
        </w:rPr>
        <w:t xml:space="preserve">: </w:t>
      </w:r>
      <w:proofErr w:type="spellStart"/>
      <w:r>
        <w:rPr>
          <w:rFonts w:ascii="Times New Roman" w:eastAsia="Times New Roman" w:hAnsi="Times New Roman"/>
          <w:i/>
          <w:sz w:val="17"/>
        </w:rPr>
        <w:t>квантове</w:t>
      </w:r>
      <w:proofErr w:type="spellEnd"/>
      <w:r>
        <w:rPr>
          <w:rFonts w:ascii="Times New Roman" w:eastAsia="Times New Roman" w:hAnsi="Times New Roman"/>
          <w:i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7"/>
        </w:rPr>
        <w:t>обмеження</w:t>
      </w:r>
      <w:proofErr w:type="spellEnd"/>
      <w:r>
        <w:rPr>
          <w:rFonts w:ascii="Times New Roman" w:eastAsia="Times New Roman" w:hAnsi="Times New Roman"/>
          <w:i/>
          <w:sz w:val="17"/>
        </w:rPr>
        <w:t>.</w:t>
      </w:r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Це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явище</w:t>
      </w:r>
      <w:proofErr w:type="spellEnd"/>
      <w:r>
        <w:rPr>
          <w:rFonts w:ascii="Times New Roman" w:eastAsia="Times New Roman" w:hAnsi="Times New Roman"/>
          <w:sz w:val="17"/>
        </w:rPr>
        <w:t xml:space="preserve"> є чисто квантово-</w:t>
      </w:r>
      <w:proofErr w:type="spellStart"/>
      <w:r>
        <w:rPr>
          <w:rFonts w:ascii="Times New Roman" w:eastAsia="Times New Roman" w:hAnsi="Times New Roman"/>
          <w:sz w:val="17"/>
        </w:rPr>
        <w:t>механічним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28" w:lineRule="auto"/>
        <w:ind w:right="20"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Квантове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обмеження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спостерігається</w:t>
      </w:r>
      <w:proofErr w:type="spellEnd"/>
      <w:r>
        <w:rPr>
          <w:rFonts w:ascii="Times New Roman" w:eastAsia="Times New Roman" w:hAnsi="Times New Roman"/>
          <w:sz w:val="17"/>
        </w:rPr>
        <w:t xml:space="preserve">, коли </w:t>
      </w:r>
      <w:proofErr w:type="spellStart"/>
      <w:r>
        <w:rPr>
          <w:rFonts w:ascii="Times New Roman" w:eastAsia="Times New Roman" w:hAnsi="Times New Roman"/>
          <w:sz w:val="17"/>
        </w:rPr>
        <w:t>потенціальні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бар’єри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обмежують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вільний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рух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електронів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gramStart"/>
      <w:r>
        <w:rPr>
          <w:rFonts w:ascii="Times New Roman" w:eastAsia="Times New Roman" w:hAnsi="Times New Roman"/>
          <w:sz w:val="17"/>
        </w:rPr>
        <w:t>в</w:t>
      </w:r>
      <w:proofErr w:type="gramEnd"/>
      <w:r>
        <w:rPr>
          <w:rFonts w:ascii="Times New Roman" w:eastAsia="Times New Roman" w:hAnsi="Times New Roman"/>
          <w:sz w:val="17"/>
        </w:rPr>
        <w:t xml:space="preserve"> одному з </w:t>
      </w:r>
      <w:proofErr w:type="spellStart"/>
      <w:r>
        <w:rPr>
          <w:rFonts w:ascii="Times New Roman" w:eastAsia="Times New Roman" w:hAnsi="Times New Roman"/>
          <w:sz w:val="17"/>
        </w:rPr>
        <w:t>напрямків</w:t>
      </w:r>
      <w:proofErr w:type="spellEnd"/>
      <w:r>
        <w:rPr>
          <w:rFonts w:ascii="Times New Roman" w:eastAsia="Times New Roman" w:hAnsi="Times New Roman"/>
          <w:sz w:val="17"/>
        </w:rPr>
        <w:t xml:space="preserve">. </w:t>
      </w:r>
      <w:proofErr w:type="spellStart"/>
      <w:r>
        <w:rPr>
          <w:rFonts w:ascii="Times New Roman" w:eastAsia="Times New Roman" w:hAnsi="Times New Roman"/>
          <w:sz w:val="17"/>
        </w:rPr>
        <w:t>Воно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змінює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розподіл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дозволених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енергетичних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станів</w:t>
      </w:r>
      <w:proofErr w:type="spellEnd"/>
      <w:r>
        <w:rPr>
          <w:rFonts w:ascii="Times New Roman" w:eastAsia="Times New Roman" w:hAnsi="Times New Roman"/>
          <w:sz w:val="17"/>
        </w:rPr>
        <w:t xml:space="preserve"> і </w:t>
      </w:r>
      <w:proofErr w:type="spellStart"/>
      <w:r>
        <w:rPr>
          <w:rFonts w:ascii="Times New Roman" w:eastAsia="Times New Roman" w:hAnsi="Times New Roman"/>
          <w:sz w:val="17"/>
        </w:rPr>
        <w:t>впливає</w:t>
      </w:r>
      <w:proofErr w:type="spellEnd"/>
      <w:r>
        <w:rPr>
          <w:rFonts w:ascii="Times New Roman" w:eastAsia="Times New Roman" w:hAnsi="Times New Roman"/>
          <w:sz w:val="17"/>
        </w:rPr>
        <w:t xml:space="preserve"> на </w:t>
      </w:r>
      <w:proofErr w:type="spellStart"/>
      <w:r>
        <w:rPr>
          <w:rFonts w:ascii="Times New Roman" w:eastAsia="Times New Roman" w:hAnsi="Times New Roman"/>
          <w:sz w:val="17"/>
        </w:rPr>
        <w:t>переміщення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носіїв</w:t>
      </w:r>
      <w:proofErr w:type="spellEnd"/>
      <w:r>
        <w:rPr>
          <w:rFonts w:ascii="Times New Roman" w:eastAsia="Times New Roman" w:hAnsi="Times New Roman"/>
          <w:sz w:val="17"/>
        </w:rPr>
        <w:t xml:space="preserve"> заряду в </w:t>
      </w:r>
      <w:proofErr w:type="spellStart"/>
      <w:r>
        <w:rPr>
          <w:rFonts w:ascii="Times New Roman" w:eastAsia="Times New Roman" w:hAnsi="Times New Roman"/>
          <w:sz w:val="17"/>
        </w:rPr>
        <w:t>наноструктурі</w:t>
      </w:r>
      <w:proofErr w:type="spellEnd"/>
      <w:r>
        <w:rPr>
          <w:rFonts w:ascii="Times New Roman" w:eastAsia="Times New Roman" w:hAnsi="Times New Roman"/>
          <w:sz w:val="17"/>
        </w:rPr>
        <w:t xml:space="preserve">. Транспорт </w:t>
      </w:r>
      <w:proofErr w:type="spellStart"/>
      <w:r>
        <w:rPr>
          <w:rFonts w:ascii="Times New Roman" w:eastAsia="Times New Roman" w:hAnsi="Times New Roman"/>
          <w:sz w:val="17"/>
        </w:rPr>
        <w:t>носіїв</w:t>
      </w:r>
      <w:proofErr w:type="spellEnd"/>
      <w:r>
        <w:rPr>
          <w:rFonts w:ascii="Times New Roman" w:eastAsia="Times New Roman" w:hAnsi="Times New Roman"/>
          <w:sz w:val="17"/>
        </w:rPr>
        <w:t xml:space="preserve"> заряду </w:t>
      </w:r>
      <w:proofErr w:type="spellStart"/>
      <w:r>
        <w:rPr>
          <w:rFonts w:ascii="Times New Roman" w:eastAsia="Times New Roman" w:hAnsi="Times New Roman"/>
          <w:sz w:val="17"/>
        </w:rPr>
        <w:t>може</w:t>
      </w:r>
      <w:proofErr w:type="spellEnd"/>
      <w:r>
        <w:rPr>
          <w:rFonts w:ascii="Times New Roman" w:eastAsia="Times New Roman" w:hAnsi="Times New Roman"/>
          <w:sz w:val="17"/>
        </w:rPr>
        <w:t xml:space="preserve">, в </w:t>
      </w:r>
      <w:proofErr w:type="spellStart"/>
      <w:r>
        <w:rPr>
          <w:rFonts w:ascii="Times New Roman" w:eastAsia="Times New Roman" w:hAnsi="Times New Roman"/>
          <w:sz w:val="17"/>
        </w:rPr>
        <w:t>принципі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здійснюватися</w:t>
      </w:r>
      <w:proofErr w:type="spellEnd"/>
      <w:r>
        <w:rPr>
          <w:rFonts w:ascii="Times New Roman" w:eastAsia="Times New Roman" w:hAnsi="Times New Roman"/>
          <w:sz w:val="17"/>
        </w:rPr>
        <w:t xml:space="preserve"> як </w:t>
      </w:r>
      <w:proofErr w:type="spellStart"/>
      <w:r>
        <w:rPr>
          <w:rFonts w:ascii="Times New Roman" w:eastAsia="Times New Roman" w:hAnsi="Times New Roman"/>
          <w:sz w:val="17"/>
        </w:rPr>
        <w:t>паралельно</w:t>
      </w:r>
      <w:proofErr w:type="spellEnd"/>
      <w:r>
        <w:rPr>
          <w:rFonts w:ascii="Times New Roman" w:eastAsia="Times New Roman" w:hAnsi="Times New Roman"/>
          <w:sz w:val="17"/>
        </w:rPr>
        <w:t xml:space="preserve">, так і перпендикулярно </w:t>
      </w:r>
      <w:proofErr w:type="spellStart"/>
      <w:r>
        <w:rPr>
          <w:rFonts w:ascii="Times New Roman" w:eastAsia="Times New Roman" w:hAnsi="Times New Roman"/>
          <w:sz w:val="17"/>
        </w:rPr>
        <w:t>потенційним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бар'єрам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57" w:lineRule="auto"/>
        <w:ind w:right="20" w:firstLine="341"/>
        <w:jc w:val="both"/>
        <w:rPr>
          <w:rFonts w:ascii="Times New Roman" w:eastAsia="Times New Roman" w:hAnsi="Times New Roman"/>
          <w:sz w:val="15"/>
        </w:rPr>
      </w:pPr>
      <w:proofErr w:type="spellStart"/>
      <w:r>
        <w:rPr>
          <w:rFonts w:ascii="Times New Roman" w:eastAsia="Times New Roman" w:hAnsi="Times New Roman"/>
          <w:sz w:val="15"/>
        </w:rPr>
        <w:t>Проходження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носіїв</w:t>
      </w:r>
      <w:proofErr w:type="spellEnd"/>
      <w:r>
        <w:rPr>
          <w:rFonts w:ascii="Times New Roman" w:eastAsia="Times New Roman" w:hAnsi="Times New Roman"/>
          <w:sz w:val="15"/>
        </w:rPr>
        <w:t xml:space="preserve"> заряду через </w:t>
      </w:r>
      <w:proofErr w:type="spellStart"/>
      <w:r>
        <w:rPr>
          <w:rFonts w:ascii="Times New Roman" w:eastAsia="Times New Roman" w:hAnsi="Times New Roman"/>
          <w:sz w:val="15"/>
        </w:rPr>
        <w:t>потенціальні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бар'єри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відбувається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виключно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завдяки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їх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тунелюванню</w:t>
      </w:r>
      <w:proofErr w:type="spellEnd"/>
      <w:r>
        <w:rPr>
          <w:rFonts w:ascii="Times New Roman" w:eastAsia="Times New Roman" w:hAnsi="Times New Roman"/>
          <w:sz w:val="15"/>
        </w:rPr>
        <w:t xml:space="preserve">, </w:t>
      </w:r>
      <w:proofErr w:type="spellStart"/>
      <w:r>
        <w:rPr>
          <w:rFonts w:ascii="Times New Roman" w:eastAsia="Times New Roman" w:hAnsi="Times New Roman"/>
          <w:sz w:val="15"/>
        </w:rPr>
        <w:t>що</w:t>
      </w:r>
      <w:proofErr w:type="spellEnd"/>
      <w:r>
        <w:rPr>
          <w:rFonts w:ascii="Times New Roman" w:eastAsia="Times New Roman" w:hAnsi="Times New Roman"/>
          <w:sz w:val="15"/>
        </w:rPr>
        <w:t xml:space="preserve"> і </w:t>
      </w:r>
      <w:proofErr w:type="spellStart"/>
      <w:r>
        <w:rPr>
          <w:rFonts w:ascii="Times New Roman" w:eastAsia="Times New Roman" w:hAnsi="Times New Roman"/>
          <w:sz w:val="15"/>
        </w:rPr>
        <w:t>забезпечує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переміщення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носіїв</w:t>
      </w:r>
      <w:proofErr w:type="spellEnd"/>
      <w:r>
        <w:rPr>
          <w:rFonts w:ascii="Times New Roman" w:eastAsia="Times New Roman" w:hAnsi="Times New Roman"/>
          <w:sz w:val="15"/>
        </w:rPr>
        <w:t xml:space="preserve"> заряду з </w:t>
      </w:r>
      <w:proofErr w:type="spellStart"/>
      <w:r>
        <w:rPr>
          <w:rFonts w:ascii="Times New Roman" w:eastAsia="Times New Roman" w:hAnsi="Times New Roman"/>
          <w:sz w:val="15"/>
        </w:rPr>
        <w:t>однієї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області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наноелектронних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приладів</w:t>
      </w:r>
      <w:proofErr w:type="spellEnd"/>
      <w:r>
        <w:rPr>
          <w:rFonts w:ascii="Times New Roman" w:eastAsia="Times New Roman" w:hAnsi="Times New Roman"/>
          <w:sz w:val="15"/>
        </w:rPr>
        <w:t xml:space="preserve"> </w:t>
      </w:r>
      <w:proofErr w:type="gramStart"/>
      <w:r>
        <w:rPr>
          <w:rFonts w:ascii="Times New Roman" w:eastAsia="Times New Roman" w:hAnsi="Times New Roman"/>
          <w:sz w:val="15"/>
        </w:rPr>
        <w:t>в</w:t>
      </w:r>
      <w:proofErr w:type="gramEnd"/>
      <w:r>
        <w:rPr>
          <w:rFonts w:ascii="Times New Roman" w:eastAsia="Times New Roman" w:hAnsi="Times New Roman"/>
          <w:sz w:val="15"/>
        </w:rPr>
        <w:t xml:space="preserve"> </w:t>
      </w:r>
      <w:proofErr w:type="spellStart"/>
      <w:r>
        <w:rPr>
          <w:rFonts w:ascii="Times New Roman" w:eastAsia="Times New Roman" w:hAnsi="Times New Roman"/>
          <w:sz w:val="15"/>
        </w:rPr>
        <w:t>іншу</w:t>
      </w:r>
      <w:proofErr w:type="spellEnd"/>
      <w:r>
        <w:rPr>
          <w:rFonts w:ascii="Times New Roman" w:eastAsia="Times New Roman" w:hAnsi="Times New Roman"/>
          <w:sz w:val="15"/>
        </w:rPr>
        <w:t>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28" w:lineRule="auto"/>
        <w:ind w:right="20"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Фізичну</w:t>
      </w:r>
      <w:proofErr w:type="spellEnd"/>
      <w:r>
        <w:rPr>
          <w:rFonts w:ascii="Times New Roman" w:eastAsia="Times New Roman" w:hAnsi="Times New Roman"/>
          <w:sz w:val="17"/>
        </w:rPr>
        <w:t xml:space="preserve"> природу і </w:t>
      </w:r>
      <w:proofErr w:type="spellStart"/>
      <w:r>
        <w:rPr>
          <w:rFonts w:ascii="Times New Roman" w:eastAsia="Times New Roman" w:hAnsi="Times New Roman"/>
          <w:sz w:val="17"/>
        </w:rPr>
        <w:t>основні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закономірності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явищ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наноструктурах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можна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вивчати</w:t>
      </w:r>
      <w:proofErr w:type="spellEnd"/>
      <w:r>
        <w:rPr>
          <w:rFonts w:ascii="Times New Roman" w:eastAsia="Times New Roman" w:hAnsi="Times New Roman"/>
          <w:sz w:val="17"/>
        </w:rPr>
        <w:t xml:space="preserve"> при </w:t>
      </w:r>
      <w:proofErr w:type="spellStart"/>
      <w:r>
        <w:rPr>
          <w:rFonts w:ascii="Times New Roman" w:eastAsia="Times New Roman" w:hAnsi="Times New Roman"/>
          <w:sz w:val="17"/>
        </w:rPr>
        <w:t>розв’язанні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задачі</w:t>
      </w:r>
      <w:proofErr w:type="spellEnd"/>
      <w:r>
        <w:rPr>
          <w:rFonts w:ascii="Times New Roman" w:eastAsia="Times New Roman" w:hAnsi="Times New Roman"/>
          <w:sz w:val="17"/>
        </w:rPr>
        <w:t xml:space="preserve"> про </w:t>
      </w:r>
      <w:proofErr w:type="spellStart"/>
      <w:r>
        <w:rPr>
          <w:rFonts w:ascii="Times New Roman" w:eastAsia="Times New Roman" w:hAnsi="Times New Roman"/>
          <w:sz w:val="17"/>
        </w:rPr>
        <w:t>частинку</w:t>
      </w:r>
      <w:proofErr w:type="spellEnd"/>
      <w:r>
        <w:rPr>
          <w:rFonts w:ascii="Times New Roman" w:eastAsia="Times New Roman" w:hAnsi="Times New Roman"/>
          <w:sz w:val="17"/>
        </w:rPr>
        <w:t xml:space="preserve"> у </w:t>
      </w:r>
      <w:proofErr w:type="spellStart"/>
      <w:r>
        <w:rPr>
          <w:rFonts w:ascii="Times New Roman" w:eastAsia="Times New Roman" w:hAnsi="Times New Roman"/>
          <w:sz w:val="17"/>
        </w:rPr>
        <w:t>прямокутній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потенціальній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ямі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28" w:lineRule="auto"/>
        <w:ind w:right="20"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Можна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показати</w:t>
      </w:r>
      <w:proofErr w:type="spellEnd"/>
      <w:r>
        <w:rPr>
          <w:rFonts w:ascii="Times New Roman" w:eastAsia="Times New Roman" w:hAnsi="Times New Roman"/>
          <w:sz w:val="17"/>
        </w:rPr>
        <w:t xml:space="preserve">, что в </w:t>
      </w:r>
      <w:proofErr w:type="spellStart"/>
      <w:r>
        <w:rPr>
          <w:rFonts w:ascii="Times New Roman" w:eastAsia="Times New Roman" w:hAnsi="Times New Roman"/>
          <w:sz w:val="17"/>
        </w:rPr>
        <w:t>наноструктурі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вільний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рух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обмежений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напрямку</w:t>
      </w:r>
      <w:proofErr w:type="spellEnd"/>
      <w:r>
        <w:rPr>
          <w:rFonts w:ascii="Times New Roman" w:eastAsia="Times New Roman" w:hAnsi="Times New Roman"/>
          <w:sz w:val="17"/>
        </w:rPr>
        <w:t xml:space="preserve"> (</w:t>
      </w:r>
      <w:proofErr w:type="spellStart"/>
      <w:r>
        <w:rPr>
          <w:rFonts w:ascii="Times New Roman" w:eastAsia="Times New Roman" w:hAnsi="Times New Roman"/>
          <w:sz w:val="17"/>
        </w:rPr>
        <w:t>або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напрямках</w:t>
      </w:r>
      <w:proofErr w:type="spellEnd"/>
      <w:r>
        <w:rPr>
          <w:rFonts w:ascii="Times New Roman" w:eastAsia="Times New Roman" w:hAnsi="Times New Roman"/>
          <w:sz w:val="17"/>
        </w:rPr>
        <w:t xml:space="preserve">), в </w:t>
      </w:r>
      <w:proofErr w:type="spellStart"/>
      <w:r>
        <w:rPr>
          <w:rFonts w:ascii="Times New Roman" w:eastAsia="Times New Roman" w:hAnsi="Times New Roman"/>
          <w:sz w:val="17"/>
        </w:rPr>
        <w:t>якому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геометричний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розмі</w:t>
      </w:r>
      <w:proofErr w:type="gramStart"/>
      <w:r>
        <w:rPr>
          <w:rFonts w:ascii="Times New Roman" w:eastAsia="Times New Roman" w:hAnsi="Times New Roman"/>
          <w:sz w:val="17"/>
        </w:rPr>
        <w:t>р</w:t>
      </w:r>
      <w:proofErr w:type="spellEnd"/>
      <w:proofErr w:type="gram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даної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структури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порівняний</w:t>
      </w:r>
      <w:proofErr w:type="spellEnd"/>
      <w:r>
        <w:rPr>
          <w:rFonts w:ascii="Times New Roman" w:eastAsia="Times New Roman" w:hAnsi="Times New Roman"/>
          <w:sz w:val="17"/>
        </w:rPr>
        <w:t xml:space="preserve"> з </w:t>
      </w:r>
      <w:proofErr w:type="spellStart"/>
      <w:r>
        <w:rPr>
          <w:rFonts w:ascii="Times New Roman" w:eastAsia="Times New Roman" w:hAnsi="Times New Roman"/>
          <w:sz w:val="17"/>
        </w:rPr>
        <w:t>довжиною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хвилі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що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відповідає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цьому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електрону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тобто</w:t>
      </w:r>
      <w:proofErr w:type="spellEnd"/>
      <w:r>
        <w:rPr>
          <w:rFonts w:ascii="Times New Roman" w:eastAsia="Times New Roman" w:hAnsi="Times New Roman"/>
          <w:sz w:val="17"/>
        </w:rPr>
        <w:t xml:space="preserve"> з </w:t>
      </w:r>
      <w:proofErr w:type="spellStart"/>
      <w:r>
        <w:rPr>
          <w:rFonts w:ascii="Times New Roman" w:eastAsia="Times New Roman" w:hAnsi="Times New Roman"/>
          <w:sz w:val="17"/>
        </w:rPr>
        <w:t>довжиною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хвилі</w:t>
      </w:r>
      <w:proofErr w:type="spellEnd"/>
      <w:r>
        <w:rPr>
          <w:rFonts w:ascii="Times New Roman" w:eastAsia="Times New Roman" w:hAnsi="Times New Roman"/>
          <w:sz w:val="17"/>
        </w:rPr>
        <w:t xml:space="preserve"> де Бройля, де </w:t>
      </w:r>
      <w:proofErr w:type="spellStart"/>
      <w:r>
        <w:rPr>
          <w:rFonts w:ascii="Times New Roman" w:eastAsia="Times New Roman" w:hAnsi="Times New Roman"/>
          <w:sz w:val="17"/>
        </w:rPr>
        <w:t>швидкість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руху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може</w:t>
      </w:r>
      <w:proofErr w:type="spellEnd"/>
      <w:r>
        <w:rPr>
          <w:rFonts w:ascii="Times New Roman" w:eastAsia="Times New Roman" w:hAnsi="Times New Roman"/>
          <w:sz w:val="17"/>
        </w:rPr>
        <w:t xml:space="preserve"> бути </w:t>
      </w:r>
      <w:proofErr w:type="spellStart"/>
      <w:r>
        <w:rPr>
          <w:rFonts w:ascii="Times New Roman" w:eastAsia="Times New Roman" w:hAnsi="Times New Roman"/>
          <w:sz w:val="17"/>
        </w:rPr>
        <w:t>прийнята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рівною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швидкості</w:t>
      </w:r>
      <w:proofErr w:type="spellEnd"/>
      <w:r>
        <w:rPr>
          <w:rFonts w:ascii="Times New Roman" w:eastAsia="Times New Roman" w:hAnsi="Times New Roman"/>
          <w:sz w:val="17"/>
        </w:rPr>
        <w:t xml:space="preserve">, яка </w:t>
      </w:r>
      <w:proofErr w:type="spellStart"/>
      <w:r>
        <w:rPr>
          <w:rFonts w:ascii="Times New Roman" w:eastAsia="Times New Roman" w:hAnsi="Times New Roman"/>
          <w:sz w:val="17"/>
        </w:rPr>
        <w:t>відповідає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енергії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електрона</w:t>
      </w:r>
      <w:proofErr w:type="spellEnd"/>
      <w:r>
        <w:rPr>
          <w:rFonts w:ascii="Times New Roman" w:eastAsia="Times New Roman" w:hAnsi="Times New Roman"/>
          <w:sz w:val="17"/>
        </w:rPr>
        <w:t xml:space="preserve"> на </w:t>
      </w:r>
      <w:proofErr w:type="spellStart"/>
      <w:r>
        <w:rPr>
          <w:rFonts w:ascii="Times New Roman" w:eastAsia="Times New Roman" w:hAnsi="Times New Roman"/>
          <w:sz w:val="17"/>
        </w:rPr>
        <w:t>рівні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Фермі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numPr>
          <w:ilvl w:val="1"/>
          <w:numId w:val="2"/>
        </w:numPr>
        <w:tabs>
          <w:tab w:val="left" w:pos="521"/>
        </w:tabs>
        <w:spacing w:line="241" w:lineRule="auto"/>
        <w:ind w:right="20" w:firstLine="348"/>
        <w:jc w:val="both"/>
        <w:rPr>
          <w:rFonts w:ascii="Times New Roman" w:eastAsia="Times New Roman" w:hAnsi="Times New Roman"/>
          <w:sz w:val="16"/>
        </w:rPr>
      </w:pPr>
      <w:proofErr w:type="spellStart"/>
      <w:r>
        <w:rPr>
          <w:rFonts w:ascii="Times New Roman" w:eastAsia="Times New Roman" w:hAnsi="Times New Roman"/>
          <w:sz w:val="16"/>
        </w:rPr>
        <w:t>напрямку</w:t>
      </w:r>
      <w:proofErr w:type="spellEnd"/>
      <w:r>
        <w:rPr>
          <w:rFonts w:ascii="Times New Roman" w:eastAsia="Times New Roman" w:hAnsi="Times New Roman"/>
          <w:sz w:val="16"/>
        </w:rPr>
        <w:t xml:space="preserve">, </w:t>
      </w:r>
      <w:proofErr w:type="spellStart"/>
      <w:r>
        <w:rPr>
          <w:rFonts w:ascii="Times New Roman" w:eastAsia="Times New Roman" w:hAnsi="Times New Roman"/>
          <w:sz w:val="16"/>
        </w:rPr>
        <w:t>який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обмежує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вільний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рух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електрона</w:t>
      </w:r>
      <w:proofErr w:type="spellEnd"/>
      <w:r>
        <w:rPr>
          <w:rFonts w:ascii="Times New Roman" w:eastAsia="Times New Roman" w:hAnsi="Times New Roman"/>
          <w:sz w:val="16"/>
        </w:rPr>
        <w:t xml:space="preserve"> в </w:t>
      </w:r>
      <w:proofErr w:type="spellStart"/>
      <w:r>
        <w:rPr>
          <w:rFonts w:ascii="Times New Roman" w:eastAsia="Times New Roman" w:hAnsi="Times New Roman"/>
          <w:sz w:val="16"/>
        </w:rPr>
        <w:t>низьковимірних</w:t>
      </w:r>
      <w:proofErr w:type="spellEnd"/>
      <w:r>
        <w:rPr>
          <w:rFonts w:ascii="Times New Roman" w:eastAsia="Times New Roman" w:hAnsi="Times New Roman"/>
          <w:sz w:val="16"/>
        </w:rPr>
        <w:t xml:space="preserve"> структурах, </w:t>
      </w:r>
      <w:proofErr w:type="spellStart"/>
      <w:r>
        <w:rPr>
          <w:rFonts w:ascii="Times New Roman" w:eastAsia="Times New Roman" w:hAnsi="Times New Roman"/>
          <w:sz w:val="16"/>
        </w:rPr>
        <w:t>потенціальну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енергію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електрона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можна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представити</w:t>
      </w:r>
      <w:proofErr w:type="spellEnd"/>
      <w:r>
        <w:rPr>
          <w:rFonts w:ascii="Times New Roman" w:eastAsia="Times New Roman" w:hAnsi="Times New Roman"/>
          <w:sz w:val="16"/>
        </w:rPr>
        <w:t xml:space="preserve"> у </w:t>
      </w:r>
      <w:proofErr w:type="spellStart"/>
      <w:r>
        <w:rPr>
          <w:rFonts w:ascii="Times New Roman" w:eastAsia="Times New Roman" w:hAnsi="Times New Roman"/>
          <w:sz w:val="16"/>
        </w:rPr>
        <w:t>вигляді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нескінченно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глибокої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прямокутної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потенціальної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ями</w:t>
      </w:r>
      <w:proofErr w:type="spellEnd"/>
    </w:p>
    <w:p w:rsidR="00346038" w:rsidRDefault="00346038" w:rsidP="00346038">
      <w:pPr>
        <w:numPr>
          <w:ilvl w:val="0"/>
          <w:numId w:val="2"/>
        </w:numPr>
        <w:tabs>
          <w:tab w:val="left" w:pos="100"/>
        </w:tabs>
        <w:spacing w:line="229" w:lineRule="auto"/>
        <w:ind w:left="100" w:hanging="94"/>
        <w:rPr>
          <w:rFonts w:ascii="Times New Roman" w:eastAsia="Times New Roman" w:hAnsi="Times New Roman"/>
          <w:sz w:val="17"/>
        </w:rPr>
      </w:pPr>
      <w:r>
        <w:rPr>
          <w:rFonts w:ascii="Times New Roman" w:eastAsia="Times New Roman" w:hAnsi="Times New Roman"/>
          <w:sz w:val="17"/>
        </w:rPr>
        <w:t xml:space="preserve">квантового ящика з </w:t>
      </w:r>
      <w:proofErr w:type="spellStart"/>
      <w:r>
        <w:rPr>
          <w:rFonts w:ascii="Times New Roman" w:eastAsia="Times New Roman" w:hAnsi="Times New Roman"/>
          <w:sz w:val="17"/>
        </w:rPr>
        <w:t>нескінченно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високими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17"/>
        </w:rPr>
        <w:t>ст</w:t>
      </w:r>
      <w:proofErr w:type="gramEnd"/>
      <w:r>
        <w:rPr>
          <w:rFonts w:ascii="Times New Roman" w:eastAsia="Times New Roman" w:hAnsi="Times New Roman"/>
          <w:sz w:val="17"/>
        </w:rPr>
        <w:t>інками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27" w:lineRule="auto"/>
        <w:ind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Нескінченно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високий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потенціальний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бар'є</w:t>
      </w:r>
      <w:proofErr w:type="gramStart"/>
      <w:r>
        <w:rPr>
          <w:rFonts w:ascii="Times New Roman" w:eastAsia="Times New Roman" w:hAnsi="Times New Roman"/>
          <w:sz w:val="17"/>
        </w:rPr>
        <w:t>р</w:t>
      </w:r>
      <w:proofErr w:type="spellEnd"/>
      <w:proofErr w:type="gram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забороняє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перебування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електрона</w:t>
      </w:r>
      <w:proofErr w:type="spellEnd"/>
      <w:r>
        <w:rPr>
          <w:rFonts w:ascii="Times New Roman" w:eastAsia="Times New Roman" w:hAnsi="Times New Roman"/>
          <w:sz w:val="17"/>
        </w:rPr>
        <w:t xml:space="preserve"> за межами </w:t>
      </w:r>
      <w:proofErr w:type="spellStart"/>
      <w:r>
        <w:rPr>
          <w:rFonts w:ascii="Times New Roman" w:eastAsia="Times New Roman" w:hAnsi="Times New Roman"/>
          <w:sz w:val="17"/>
        </w:rPr>
        <w:t>стінок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цієї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області</w:t>
      </w:r>
      <w:proofErr w:type="spellEnd"/>
      <w:r>
        <w:rPr>
          <w:rFonts w:ascii="Times New Roman" w:eastAsia="Times New Roman" w:hAnsi="Times New Roman"/>
          <w:sz w:val="17"/>
        </w:rPr>
        <w:t xml:space="preserve">. Таким чином, </w:t>
      </w:r>
      <w:proofErr w:type="spellStart"/>
      <w:r>
        <w:rPr>
          <w:rFonts w:ascii="Times New Roman" w:eastAsia="Times New Roman" w:hAnsi="Times New Roman"/>
          <w:sz w:val="17"/>
        </w:rPr>
        <w:t>хвильова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функція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обертається</w:t>
      </w:r>
      <w:proofErr w:type="spellEnd"/>
      <w:r>
        <w:rPr>
          <w:rFonts w:ascii="Times New Roman" w:eastAsia="Times New Roman" w:hAnsi="Times New Roman"/>
          <w:sz w:val="17"/>
        </w:rPr>
        <w:t xml:space="preserve"> в нуль на </w:t>
      </w:r>
      <w:proofErr w:type="spellStart"/>
      <w:r>
        <w:rPr>
          <w:rFonts w:ascii="Times New Roman" w:eastAsia="Times New Roman" w:hAnsi="Times New Roman"/>
          <w:sz w:val="17"/>
        </w:rPr>
        <w:t>границях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потенціальної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ями</w:t>
      </w:r>
      <w:proofErr w:type="spellEnd"/>
      <w:r>
        <w:rPr>
          <w:rFonts w:ascii="Times New Roman" w:eastAsia="Times New Roman" w:hAnsi="Times New Roman"/>
          <w:sz w:val="17"/>
        </w:rPr>
        <w:t xml:space="preserve">. </w:t>
      </w:r>
      <w:proofErr w:type="spellStart"/>
      <w:r>
        <w:rPr>
          <w:rFonts w:ascii="Times New Roman" w:eastAsia="Times New Roman" w:hAnsi="Times New Roman"/>
          <w:sz w:val="17"/>
        </w:rPr>
        <w:t>Такій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умові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відповідає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лише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обмежений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набі</w:t>
      </w:r>
      <w:proofErr w:type="gramStart"/>
      <w:r>
        <w:rPr>
          <w:rFonts w:ascii="Times New Roman" w:eastAsia="Times New Roman" w:hAnsi="Times New Roman"/>
          <w:sz w:val="17"/>
        </w:rPr>
        <w:t>р</w:t>
      </w:r>
      <w:proofErr w:type="spellEnd"/>
      <w:proofErr w:type="gram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хвильових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функцій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28" w:lineRule="auto"/>
        <w:ind w:right="20"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Далі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можна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показати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що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енергії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дозволених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енергетичних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станів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електрона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ямі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виявляються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дискретними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26" w:lineRule="auto"/>
        <w:ind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Отже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якщо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помістити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обмежену</w:t>
      </w:r>
      <w:proofErr w:type="spellEnd"/>
      <w:r>
        <w:rPr>
          <w:rFonts w:ascii="Times New Roman" w:eastAsia="Times New Roman" w:hAnsi="Times New Roman"/>
          <w:sz w:val="17"/>
        </w:rPr>
        <w:t xml:space="preserve"> область </w:t>
      </w:r>
      <w:proofErr w:type="spellStart"/>
      <w:r>
        <w:rPr>
          <w:rFonts w:ascii="Times New Roman" w:eastAsia="Times New Roman" w:hAnsi="Times New Roman"/>
          <w:sz w:val="17"/>
        </w:rPr>
        <w:t>простору</w:t>
      </w:r>
      <w:proofErr w:type="gramStart"/>
      <w:r>
        <w:rPr>
          <w:rFonts w:ascii="Times New Roman" w:eastAsia="Times New Roman" w:hAnsi="Times New Roman"/>
          <w:sz w:val="17"/>
        </w:rPr>
        <w:t>,т</w:t>
      </w:r>
      <w:proofErr w:type="gramEnd"/>
      <w:r>
        <w:rPr>
          <w:rFonts w:ascii="Times New Roman" w:eastAsia="Times New Roman" w:hAnsi="Times New Roman"/>
          <w:sz w:val="17"/>
        </w:rPr>
        <w:t>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він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може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займати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лише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дискретні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енергетичні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рівні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42" w:lineRule="auto"/>
        <w:ind w:right="20" w:firstLine="341"/>
        <w:jc w:val="both"/>
        <w:rPr>
          <w:rFonts w:ascii="Times New Roman" w:eastAsia="Times New Roman" w:hAnsi="Times New Roman"/>
          <w:sz w:val="16"/>
        </w:rPr>
      </w:pPr>
      <w:proofErr w:type="spellStart"/>
      <w:r>
        <w:rPr>
          <w:rFonts w:ascii="Times New Roman" w:eastAsia="Times New Roman" w:hAnsi="Times New Roman"/>
          <w:sz w:val="16"/>
        </w:rPr>
        <w:t>Відмітимо</w:t>
      </w:r>
      <w:proofErr w:type="spellEnd"/>
      <w:r>
        <w:rPr>
          <w:rFonts w:ascii="Times New Roman" w:eastAsia="Times New Roman" w:hAnsi="Times New Roman"/>
          <w:sz w:val="16"/>
        </w:rPr>
        <w:t xml:space="preserve">, </w:t>
      </w:r>
      <w:proofErr w:type="spellStart"/>
      <w:r>
        <w:rPr>
          <w:rFonts w:ascii="Times New Roman" w:eastAsia="Times New Roman" w:hAnsi="Times New Roman"/>
          <w:sz w:val="16"/>
        </w:rPr>
        <w:t>що</w:t>
      </w:r>
      <w:proofErr w:type="spellEnd"/>
      <w:r>
        <w:rPr>
          <w:rFonts w:ascii="Times New Roman" w:eastAsia="Times New Roman" w:hAnsi="Times New Roman"/>
          <w:sz w:val="16"/>
        </w:rPr>
        <w:t xml:space="preserve"> в </w:t>
      </w:r>
      <w:proofErr w:type="spellStart"/>
      <w:r>
        <w:rPr>
          <w:rFonts w:ascii="Times New Roman" w:eastAsia="Times New Roman" w:hAnsi="Times New Roman"/>
          <w:sz w:val="16"/>
        </w:rPr>
        <w:t>класичній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системі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енергія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частинки</w:t>
      </w:r>
      <w:proofErr w:type="spellEnd"/>
      <w:r>
        <w:rPr>
          <w:rFonts w:ascii="Times New Roman" w:eastAsia="Times New Roman" w:hAnsi="Times New Roman"/>
          <w:sz w:val="16"/>
        </w:rPr>
        <w:t xml:space="preserve">, </w:t>
      </w:r>
      <w:proofErr w:type="spellStart"/>
      <w:r>
        <w:rPr>
          <w:rFonts w:ascii="Times New Roman" w:eastAsia="Times New Roman" w:hAnsi="Times New Roman"/>
          <w:sz w:val="16"/>
        </w:rPr>
        <w:t>що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знаходиться</w:t>
      </w:r>
      <w:proofErr w:type="spellEnd"/>
      <w:r>
        <w:rPr>
          <w:rFonts w:ascii="Times New Roman" w:eastAsia="Times New Roman" w:hAnsi="Times New Roman"/>
          <w:sz w:val="16"/>
        </w:rPr>
        <w:t xml:space="preserve"> на </w:t>
      </w:r>
      <w:proofErr w:type="spellStart"/>
      <w:r>
        <w:rPr>
          <w:rFonts w:ascii="Times New Roman" w:eastAsia="Times New Roman" w:hAnsi="Times New Roman"/>
          <w:sz w:val="16"/>
        </w:rPr>
        <w:t>дні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потенціальної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ями</w:t>
      </w:r>
      <w:proofErr w:type="spellEnd"/>
      <w:r>
        <w:rPr>
          <w:rFonts w:ascii="Times New Roman" w:eastAsia="Times New Roman" w:hAnsi="Times New Roman"/>
          <w:sz w:val="16"/>
        </w:rPr>
        <w:t xml:space="preserve">, </w:t>
      </w:r>
      <w:proofErr w:type="spellStart"/>
      <w:r>
        <w:rPr>
          <w:rFonts w:ascii="Times New Roman" w:eastAsia="Times New Roman" w:hAnsi="Times New Roman"/>
          <w:sz w:val="16"/>
        </w:rPr>
        <w:t>дорівнює</w:t>
      </w:r>
      <w:proofErr w:type="spellEnd"/>
      <w:r>
        <w:rPr>
          <w:rFonts w:ascii="Times New Roman" w:eastAsia="Times New Roman" w:hAnsi="Times New Roman"/>
          <w:sz w:val="16"/>
        </w:rPr>
        <w:t xml:space="preserve"> нулю, а для квантово-</w:t>
      </w:r>
      <w:proofErr w:type="spellStart"/>
      <w:r>
        <w:rPr>
          <w:rFonts w:ascii="Times New Roman" w:eastAsia="Times New Roman" w:hAnsi="Times New Roman"/>
          <w:sz w:val="16"/>
        </w:rPr>
        <w:t>механічної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системи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мінімальна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енергія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частинки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відмінна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від</w:t>
      </w:r>
      <w:proofErr w:type="spellEnd"/>
      <w:r>
        <w:rPr>
          <w:rFonts w:ascii="Times New Roman" w:eastAsia="Times New Roman" w:hAnsi="Times New Roman"/>
          <w:sz w:val="16"/>
        </w:rPr>
        <w:t xml:space="preserve"> нуля.</w:t>
      </w:r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27" w:lineRule="auto"/>
        <w:ind w:right="20"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Можна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також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показати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що</w:t>
      </w:r>
      <w:proofErr w:type="spellEnd"/>
      <w:r>
        <w:rPr>
          <w:rFonts w:ascii="Times New Roman" w:eastAsia="Times New Roman" w:hAnsi="Times New Roman"/>
          <w:sz w:val="17"/>
        </w:rPr>
        <w:t xml:space="preserve"> й принцип </w:t>
      </w:r>
      <w:proofErr w:type="spellStart"/>
      <w:r>
        <w:rPr>
          <w:rFonts w:ascii="Times New Roman" w:eastAsia="Times New Roman" w:hAnsi="Times New Roman"/>
          <w:sz w:val="17"/>
        </w:rPr>
        <w:t>невизначеності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також</w:t>
      </w:r>
      <w:proofErr w:type="spellEnd"/>
      <w:r>
        <w:rPr>
          <w:rFonts w:ascii="Times New Roman" w:eastAsia="Times New Roman" w:hAnsi="Times New Roman"/>
          <w:sz w:val="17"/>
        </w:rPr>
        <w:t xml:space="preserve"> приводить до </w:t>
      </w:r>
      <w:proofErr w:type="spellStart"/>
      <w:r>
        <w:rPr>
          <w:rFonts w:ascii="Times New Roman" w:eastAsia="Times New Roman" w:hAnsi="Times New Roman"/>
          <w:sz w:val="17"/>
        </w:rPr>
        <w:t>висновку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gramStart"/>
      <w:r>
        <w:rPr>
          <w:rFonts w:ascii="Times New Roman" w:eastAsia="Times New Roman" w:hAnsi="Times New Roman"/>
          <w:sz w:val="17"/>
        </w:rPr>
        <w:t>про</w:t>
      </w:r>
      <w:proofErr w:type="gram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17"/>
        </w:rPr>
        <w:t>в</w:t>
      </w:r>
      <w:proofErr w:type="gramEnd"/>
      <w:r>
        <w:rPr>
          <w:rFonts w:ascii="Times New Roman" w:eastAsia="Times New Roman" w:hAnsi="Times New Roman"/>
          <w:sz w:val="17"/>
        </w:rPr>
        <w:t>ідмінне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від</w:t>
      </w:r>
      <w:proofErr w:type="spellEnd"/>
      <w:r>
        <w:rPr>
          <w:rFonts w:ascii="Times New Roman" w:eastAsia="Times New Roman" w:hAnsi="Times New Roman"/>
          <w:sz w:val="17"/>
        </w:rPr>
        <w:t xml:space="preserve"> нуля </w:t>
      </w:r>
      <w:proofErr w:type="spellStart"/>
      <w:r>
        <w:rPr>
          <w:rFonts w:ascii="Times New Roman" w:eastAsia="Times New Roman" w:hAnsi="Times New Roman"/>
          <w:sz w:val="17"/>
        </w:rPr>
        <w:t>значення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мінімальної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енергії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електрона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потенціальній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ямі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227" w:lineRule="auto"/>
        <w:ind w:right="20" w:firstLine="341"/>
        <w:jc w:val="both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Перешкоджання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руху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заряджених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частинок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наноструктурі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що</w:t>
      </w:r>
      <w:proofErr w:type="spellEnd"/>
      <w:r>
        <w:rPr>
          <w:rFonts w:ascii="Times New Roman" w:eastAsia="Times New Roman" w:hAnsi="Times New Roman"/>
          <w:sz w:val="17"/>
        </w:rPr>
        <w:t xml:space="preserve"> приводить до </w:t>
      </w:r>
      <w:proofErr w:type="spellStart"/>
      <w:r>
        <w:rPr>
          <w:rFonts w:ascii="Times New Roman" w:eastAsia="Times New Roman" w:hAnsi="Times New Roman"/>
          <w:sz w:val="17"/>
        </w:rPr>
        <w:t>ненульового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мінімального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значення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їх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енергії</w:t>
      </w:r>
      <w:proofErr w:type="spellEnd"/>
      <w:r>
        <w:rPr>
          <w:rFonts w:ascii="Times New Roman" w:eastAsia="Times New Roman" w:hAnsi="Times New Roman"/>
          <w:sz w:val="17"/>
        </w:rPr>
        <w:t xml:space="preserve"> і до </w:t>
      </w:r>
      <w:proofErr w:type="spellStart"/>
      <w:r>
        <w:rPr>
          <w:rFonts w:ascii="Times New Roman" w:eastAsia="Times New Roman" w:hAnsi="Times New Roman"/>
          <w:sz w:val="17"/>
        </w:rPr>
        <w:t>дискретності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енергій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дозволених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sz w:val="17"/>
        </w:rPr>
        <w:t>р</w:t>
      </w:r>
      <w:proofErr w:type="gramEnd"/>
      <w:r>
        <w:rPr>
          <w:rFonts w:ascii="Times New Roman" w:eastAsia="Times New Roman" w:hAnsi="Times New Roman"/>
          <w:sz w:val="17"/>
        </w:rPr>
        <w:t>івнів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називають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квантовим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обмеженням</w:t>
      </w:r>
      <w:proofErr w:type="spellEnd"/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27" w:lineRule="auto"/>
        <w:ind w:right="20" w:firstLine="341"/>
        <w:jc w:val="both"/>
        <w:rPr>
          <w:rFonts w:ascii="Times New Roman" w:eastAsia="Times New Roman" w:hAnsi="Times New Roman"/>
          <w:sz w:val="17"/>
        </w:rPr>
        <w:sectPr w:rsidR="00346038">
          <w:pgSz w:w="8400" w:h="11906"/>
          <w:pgMar w:top="560" w:right="553" w:bottom="148" w:left="560" w:header="0" w:footer="0" w:gutter="0"/>
          <w:cols w:space="0" w:equalWidth="0">
            <w:col w:w="7280"/>
          </w:cols>
          <w:docGrid w:linePitch="360"/>
        </w:sectPr>
      </w:pPr>
    </w:p>
    <w:p w:rsidR="00346038" w:rsidRDefault="00346038" w:rsidP="00346038">
      <w:pPr>
        <w:spacing w:line="363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spacing w:line="0" w:lineRule="atLeast"/>
        <w:jc w:val="center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16"/>
        </w:rPr>
        <w:t>29</w:t>
      </w:r>
    </w:p>
    <w:p w:rsidR="00346038" w:rsidRDefault="00346038" w:rsidP="00346038">
      <w:pPr>
        <w:spacing w:line="0" w:lineRule="atLeast"/>
        <w:jc w:val="center"/>
        <w:rPr>
          <w:rFonts w:ascii="Times New Roman" w:eastAsia="Times New Roman" w:hAnsi="Times New Roman"/>
          <w:sz w:val="16"/>
        </w:rPr>
        <w:sectPr w:rsidR="00346038">
          <w:type w:val="continuous"/>
          <w:pgSz w:w="8400" w:h="11906"/>
          <w:pgMar w:top="560" w:right="553" w:bottom="148" w:left="560" w:header="0" w:footer="0" w:gutter="0"/>
          <w:cols w:space="0" w:equalWidth="0">
            <w:col w:w="7280"/>
          </w:cols>
          <w:docGrid w:linePitch="360"/>
        </w:sectPr>
      </w:pPr>
    </w:p>
    <w:p w:rsidR="00346038" w:rsidRDefault="00346038" w:rsidP="00346038">
      <w:pPr>
        <w:numPr>
          <w:ilvl w:val="1"/>
          <w:numId w:val="3"/>
        </w:numPr>
        <w:tabs>
          <w:tab w:val="left" w:pos="502"/>
        </w:tabs>
        <w:spacing w:line="243" w:lineRule="auto"/>
        <w:ind w:firstLine="348"/>
        <w:jc w:val="both"/>
        <w:rPr>
          <w:rFonts w:ascii="Times New Roman" w:eastAsia="Times New Roman" w:hAnsi="Times New Roman"/>
          <w:sz w:val="16"/>
        </w:rPr>
      </w:pPr>
      <w:bookmarkStart w:id="1" w:name="page30"/>
      <w:bookmarkEnd w:id="1"/>
      <w:proofErr w:type="spellStart"/>
      <w:r>
        <w:rPr>
          <w:rFonts w:ascii="Times New Roman" w:eastAsia="Times New Roman" w:hAnsi="Times New Roman"/>
          <w:sz w:val="16"/>
        </w:rPr>
        <w:lastRenderedPageBreak/>
        <w:t>твердих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тілах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квантове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обмеження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може</w:t>
      </w:r>
      <w:proofErr w:type="spellEnd"/>
      <w:r>
        <w:rPr>
          <w:rFonts w:ascii="Times New Roman" w:eastAsia="Times New Roman" w:hAnsi="Times New Roman"/>
          <w:sz w:val="16"/>
        </w:rPr>
        <w:t xml:space="preserve"> бути </w:t>
      </w:r>
      <w:proofErr w:type="spellStart"/>
      <w:r>
        <w:rPr>
          <w:rFonts w:ascii="Times New Roman" w:eastAsia="Times New Roman" w:hAnsi="Times New Roman"/>
          <w:sz w:val="16"/>
        </w:rPr>
        <w:t>реалізовано</w:t>
      </w:r>
      <w:proofErr w:type="spellEnd"/>
      <w:r>
        <w:rPr>
          <w:rFonts w:ascii="Times New Roman" w:eastAsia="Times New Roman" w:hAnsi="Times New Roman"/>
          <w:sz w:val="16"/>
        </w:rPr>
        <w:t xml:space="preserve"> в </w:t>
      </w:r>
      <w:proofErr w:type="spellStart"/>
      <w:r>
        <w:rPr>
          <w:rFonts w:ascii="Times New Roman" w:eastAsia="Times New Roman" w:hAnsi="Times New Roman"/>
          <w:sz w:val="16"/>
        </w:rPr>
        <w:t>трьох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просторових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напрямах</w:t>
      </w:r>
      <w:proofErr w:type="spellEnd"/>
      <w:r>
        <w:rPr>
          <w:rFonts w:ascii="Times New Roman" w:eastAsia="Times New Roman" w:hAnsi="Times New Roman"/>
          <w:sz w:val="16"/>
        </w:rPr>
        <w:t xml:space="preserve">. </w:t>
      </w:r>
      <w:proofErr w:type="spellStart"/>
      <w:r>
        <w:rPr>
          <w:rFonts w:ascii="Times New Roman" w:eastAsia="Times New Roman" w:hAnsi="Times New Roman"/>
          <w:sz w:val="16"/>
        </w:rPr>
        <w:t>Далі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можна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показати</w:t>
      </w:r>
      <w:proofErr w:type="spellEnd"/>
      <w:r>
        <w:rPr>
          <w:rFonts w:ascii="Times New Roman" w:eastAsia="Times New Roman" w:hAnsi="Times New Roman"/>
          <w:sz w:val="16"/>
        </w:rPr>
        <w:t xml:space="preserve">, </w:t>
      </w:r>
      <w:proofErr w:type="spellStart"/>
      <w:r>
        <w:rPr>
          <w:rFonts w:ascii="Times New Roman" w:eastAsia="Times New Roman" w:hAnsi="Times New Roman"/>
          <w:sz w:val="16"/>
        </w:rPr>
        <w:t>що</w:t>
      </w:r>
      <w:proofErr w:type="spellEnd"/>
      <w:r>
        <w:rPr>
          <w:rFonts w:ascii="Times New Roman" w:eastAsia="Times New Roman" w:hAnsi="Times New Roman"/>
          <w:sz w:val="16"/>
        </w:rPr>
        <w:t xml:space="preserve"> число </w:t>
      </w:r>
      <w:proofErr w:type="spellStart"/>
      <w:r>
        <w:rPr>
          <w:rFonts w:ascii="Times New Roman" w:eastAsia="Times New Roman" w:hAnsi="Times New Roman"/>
          <w:sz w:val="16"/>
        </w:rPr>
        <w:t>напрямків</w:t>
      </w:r>
      <w:proofErr w:type="spellEnd"/>
      <w:r>
        <w:rPr>
          <w:rFonts w:ascii="Times New Roman" w:eastAsia="Times New Roman" w:hAnsi="Times New Roman"/>
          <w:sz w:val="16"/>
        </w:rPr>
        <w:t xml:space="preserve">, в </w:t>
      </w:r>
      <w:proofErr w:type="spellStart"/>
      <w:r>
        <w:rPr>
          <w:rFonts w:ascii="Times New Roman" w:eastAsia="Times New Roman" w:hAnsi="Times New Roman"/>
          <w:sz w:val="16"/>
        </w:rPr>
        <w:t>яких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ефект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gramStart"/>
      <w:r>
        <w:rPr>
          <w:rFonts w:ascii="Times New Roman" w:eastAsia="Times New Roman" w:hAnsi="Times New Roman"/>
          <w:sz w:val="16"/>
        </w:rPr>
        <w:t>квантового</w:t>
      </w:r>
      <w:proofErr w:type="gram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обмеження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відсутній</w:t>
      </w:r>
      <w:proofErr w:type="spellEnd"/>
      <w:r>
        <w:rPr>
          <w:rFonts w:ascii="Times New Roman" w:eastAsia="Times New Roman" w:hAnsi="Times New Roman"/>
          <w:sz w:val="16"/>
        </w:rPr>
        <w:t xml:space="preserve">, </w:t>
      </w:r>
      <w:proofErr w:type="spellStart"/>
      <w:r>
        <w:rPr>
          <w:rFonts w:ascii="Times New Roman" w:eastAsia="Times New Roman" w:hAnsi="Times New Roman"/>
          <w:sz w:val="16"/>
        </w:rPr>
        <w:t>використовується</w:t>
      </w:r>
      <w:proofErr w:type="spellEnd"/>
    </w:p>
    <w:p w:rsidR="00346038" w:rsidRDefault="00346038" w:rsidP="00346038">
      <w:pPr>
        <w:spacing w:line="1" w:lineRule="exact"/>
        <w:rPr>
          <w:rFonts w:ascii="Times New Roman" w:eastAsia="Times New Roman" w:hAnsi="Times New Roman"/>
          <w:sz w:val="16"/>
        </w:rPr>
      </w:pPr>
    </w:p>
    <w:p w:rsidR="00346038" w:rsidRDefault="00346038" w:rsidP="00346038">
      <w:pPr>
        <w:numPr>
          <w:ilvl w:val="0"/>
          <w:numId w:val="3"/>
        </w:numPr>
        <w:tabs>
          <w:tab w:val="left" w:pos="110"/>
        </w:tabs>
        <w:spacing w:line="227" w:lineRule="auto"/>
        <w:ind w:right="20" w:firstLine="6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якості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критерію</w:t>
      </w:r>
      <w:proofErr w:type="spellEnd"/>
      <w:r>
        <w:rPr>
          <w:rFonts w:ascii="Times New Roman" w:eastAsia="Times New Roman" w:hAnsi="Times New Roman"/>
          <w:sz w:val="17"/>
        </w:rPr>
        <w:t xml:space="preserve"> для </w:t>
      </w:r>
      <w:proofErr w:type="spellStart"/>
      <w:r>
        <w:rPr>
          <w:rFonts w:ascii="Times New Roman" w:eastAsia="Times New Roman" w:hAnsi="Times New Roman"/>
          <w:sz w:val="17"/>
        </w:rPr>
        <w:t>класифікації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елементарних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7"/>
        </w:rPr>
        <w:t>нанорозмірних</w:t>
      </w:r>
      <w:proofErr w:type="spellEnd"/>
      <w:r>
        <w:rPr>
          <w:rFonts w:ascii="Times New Roman" w:eastAsia="Times New Roman" w:hAnsi="Times New Roman"/>
          <w:i/>
          <w:sz w:val="17"/>
        </w:rPr>
        <w:t xml:space="preserve"> структур</w:t>
      </w:r>
      <w:r>
        <w:rPr>
          <w:rFonts w:ascii="Times New Roman" w:eastAsia="Times New Roman" w:hAnsi="Times New Roman"/>
          <w:sz w:val="17"/>
        </w:rPr>
        <w:t xml:space="preserve"> за </w:t>
      </w:r>
      <w:proofErr w:type="spellStart"/>
      <w:r>
        <w:rPr>
          <w:rFonts w:ascii="Times New Roman" w:eastAsia="Times New Roman" w:hAnsi="Times New Roman"/>
          <w:sz w:val="17"/>
        </w:rPr>
        <w:t>трьома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групами</w:t>
      </w:r>
      <w:proofErr w:type="spellEnd"/>
      <w:r>
        <w:rPr>
          <w:rFonts w:ascii="Times New Roman" w:eastAsia="Times New Roman" w:hAnsi="Times New Roman"/>
          <w:sz w:val="17"/>
        </w:rPr>
        <w:t xml:space="preserve">: </w:t>
      </w:r>
      <w:proofErr w:type="spellStart"/>
      <w:r>
        <w:rPr>
          <w:rFonts w:ascii="Times New Roman" w:eastAsia="Times New Roman" w:hAnsi="Times New Roman"/>
          <w:i/>
          <w:sz w:val="17"/>
        </w:rPr>
        <w:t>квантові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i/>
          <w:sz w:val="17"/>
        </w:rPr>
        <w:t>пл</w:t>
      </w:r>
      <w:proofErr w:type="gramEnd"/>
      <w:r>
        <w:rPr>
          <w:rFonts w:ascii="Times New Roman" w:eastAsia="Times New Roman" w:hAnsi="Times New Roman"/>
          <w:i/>
          <w:sz w:val="17"/>
        </w:rPr>
        <w:t>івки</w:t>
      </w:r>
      <w:proofErr w:type="spellEnd"/>
      <w:r>
        <w:rPr>
          <w:rFonts w:ascii="Times New Roman" w:eastAsia="Times New Roman" w:hAnsi="Times New Roman"/>
          <w:i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i/>
          <w:sz w:val="17"/>
        </w:rPr>
        <w:t>квантові</w:t>
      </w:r>
      <w:proofErr w:type="spellEnd"/>
      <w:r>
        <w:rPr>
          <w:rFonts w:ascii="Times New Roman" w:eastAsia="Times New Roman" w:hAnsi="Times New Roman"/>
          <w:i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7"/>
        </w:rPr>
        <w:t>шнури</w:t>
      </w:r>
      <w:proofErr w:type="spellEnd"/>
      <w:r>
        <w:rPr>
          <w:rFonts w:ascii="Times New Roman" w:eastAsia="Times New Roman" w:hAnsi="Times New Roman"/>
          <w:i/>
          <w:sz w:val="17"/>
        </w:rPr>
        <w:t xml:space="preserve"> </w:t>
      </w:r>
      <w:r>
        <w:rPr>
          <w:rFonts w:ascii="Times New Roman" w:eastAsia="Times New Roman" w:hAnsi="Times New Roman"/>
          <w:sz w:val="17"/>
        </w:rPr>
        <w:t>і</w:t>
      </w:r>
      <w:r>
        <w:rPr>
          <w:rFonts w:ascii="Times New Roman" w:eastAsia="Times New Roman" w:hAnsi="Times New Roman"/>
          <w:i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17"/>
        </w:rPr>
        <w:t>квантові</w:t>
      </w:r>
      <w:proofErr w:type="spellEnd"/>
      <w:r>
        <w:rPr>
          <w:rFonts w:ascii="Times New Roman" w:eastAsia="Times New Roman" w:hAnsi="Times New Roman"/>
          <w:i/>
          <w:sz w:val="17"/>
        </w:rPr>
        <w:t xml:space="preserve"> точки</w:t>
      </w:r>
      <w:r>
        <w:rPr>
          <w:rFonts w:ascii="Times New Roman" w:eastAsia="Times New Roman" w:hAnsi="Times New Roman"/>
          <w:sz w:val="17"/>
        </w:rPr>
        <w:t>.</w:t>
      </w:r>
    </w:p>
    <w:p w:rsidR="00346038" w:rsidRDefault="00346038" w:rsidP="00346038">
      <w:pPr>
        <w:spacing w:line="228" w:lineRule="auto"/>
        <w:ind w:right="20" w:firstLine="341"/>
        <w:rPr>
          <w:rFonts w:ascii="Times New Roman" w:eastAsia="Times New Roman" w:hAnsi="Times New Roman"/>
          <w:sz w:val="17"/>
        </w:rPr>
      </w:pPr>
      <w:r>
        <w:rPr>
          <w:rFonts w:ascii="Times New Roman" w:eastAsia="Times New Roman" w:hAnsi="Times New Roman"/>
          <w:sz w:val="17"/>
        </w:rPr>
        <w:t xml:space="preserve">Для </w:t>
      </w:r>
      <w:proofErr w:type="spellStart"/>
      <w:r>
        <w:rPr>
          <w:rFonts w:ascii="Times New Roman" w:eastAsia="Times New Roman" w:hAnsi="Times New Roman"/>
          <w:sz w:val="17"/>
        </w:rPr>
        <w:t>студентів</w:t>
      </w:r>
      <w:proofErr w:type="spellEnd"/>
      <w:r>
        <w:rPr>
          <w:rFonts w:ascii="Times New Roman" w:eastAsia="Times New Roman" w:hAnsi="Times New Roman"/>
          <w:sz w:val="17"/>
        </w:rPr>
        <w:t xml:space="preserve"> – </w:t>
      </w:r>
      <w:proofErr w:type="spellStart"/>
      <w:r>
        <w:rPr>
          <w:rFonts w:ascii="Times New Roman" w:eastAsia="Times New Roman" w:hAnsi="Times New Roman"/>
          <w:sz w:val="17"/>
        </w:rPr>
        <w:t>майбутніх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вчителів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слід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наголосити</w:t>
      </w:r>
      <w:proofErr w:type="gramStart"/>
      <w:r>
        <w:rPr>
          <w:rFonts w:ascii="Times New Roman" w:eastAsia="Times New Roman" w:hAnsi="Times New Roman"/>
          <w:sz w:val="17"/>
        </w:rPr>
        <w:t>,щ</w:t>
      </w:r>
      <w:proofErr w:type="gramEnd"/>
      <w:r>
        <w:rPr>
          <w:rFonts w:ascii="Times New Roman" w:eastAsia="Times New Roman" w:hAnsi="Times New Roman"/>
          <w:sz w:val="17"/>
        </w:rPr>
        <w:t>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наноструктурні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матеріали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що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застосовуються</w:t>
      </w:r>
      <w:proofErr w:type="spellEnd"/>
      <w:r>
        <w:rPr>
          <w:rFonts w:ascii="Times New Roman" w:eastAsia="Times New Roman" w:hAnsi="Times New Roman"/>
          <w:sz w:val="17"/>
        </w:rPr>
        <w:t xml:space="preserve"> в </w:t>
      </w:r>
      <w:proofErr w:type="spellStart"/>
      <w:r>
        <w:rPr>
          <w:rFonts w:ascii="Times New Roman" w:eastAsia="Times New Roman" w:hAnsi="Times New Roman"/>
          <w:sz w:val="17"/>
        </w:rPr>
        <w:t>практичних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цілях</w:t>
      </w:r>
      <w:proofErr w:type="spellEnd"/>
      <w:r>
        <w:rPr>
          <w:rFonts w:ascii="Times New Roman" w:eastAsia="Times New Roman" w:hAnsi="Times New Roman"/>
          <w:sz w:val="17"/>
        </w:rPr>
        <w:t xml:space="preserve">, </w:t>
      </w:r>
      <w:proofErr w:type="spellStart"/>
      <w:r>
        <w:rPr>
          <w:rFonts w:ascii="Times New Roman" w:eastAsia="Times New Roman" w:hAnsi="Times New Roman"/>
          <w:sz w:val="17"/>
        </w:rPr>
        <w:t>складаються</w:t>
      </w:r>
      <w:proofErr w:type="spellEnd"/>
      <w:r>
        <w:rPr>
          <w:rFonts w:ascii="Times New Roman" w:eastAsia="Times New Roman" w:hAnsi="Times New Roman"/>
          <w:sz w:val="17"/>
        </w:rPr>
        <w:t xml:space="preserve"> з </w:t>
      </w:r>
      <w:proofErr w:type="spellStart"/>
      <w:r>
        <w:rPr>
          <w:rFonts w:ascii="Times New Roman" w:eastAsia="Times New Roman" w:hAnsi="Times New Roman"/>
          <w:sz w:val="17"/>
        </w:rPr>
        <w:t>декількох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елементарних</w:t>
      </w:r>
      <w:proofErr w:type="spellEnd"/>
      <w:r>
        <w:rPr>
          <w:rFonts w:ascii="Times New Roman" w:eastAsia="Times New Roman" w:hAnsi="Times New Roman"/>
          <w:sz w:val="17"/>
        </w:rPr>
        <w:t xml:space="preserve"> структур.</w:t>
      </w:r>
    </w:p>
    <w:p w:rsidR="00346038" w:rsidRDefault="00346038" w:rsidP="00346038">
      <w:pPr>
        <w:spacing w:line="232" w:lineRule="auto"/>
        <w:ind w:right="-339"/>
        <w:jc w:val="center"/>
        <w:rPr>
          <w:rFonts w:ascii="Times New Roman" w:eastAsia="Times New Roman" w:hAnsi="Times New Roman"/>
          <w:b/>
          <w:sz w:val="17"/>
        </w:rPr>
      </w:pPr>
      <w:proofErr w:type="spellStart"/>
      <w:r>
        <w:rPr>
          <w:rFonts w:ascii="Times New Roman" w:eastAsia="Times New Roman" w:hAnsi="Times New Roman"/>
          <w:b/>
          <w:sz w:val="17"/>
        </w:rPr>
        <w:t>Література</w:t>
      </w:r>
      <w:proofErr w:type="spellEnd"/>
    </w:p>
    <w:p w:rsidR="00346038" w:rsidRDefault="00346038" w:rsidP="00346038">
      <w:pPr>
        <w:spacing w:line="1" w:lineRule="exact"/>
        <w:rPr>
          <w:rFonts w:ascii="Times New Roman" w:eastAsia="Times New Roman" w:hAnsi="Times New Roman"/>
        </w:rPr>
      </w:pPr>
    </w:p>
    <w:p w:rsidR="00346038" w:rsidRDefault="00346038" w:rsidP="00346038">
      <w:pPr>
        <w:numPr>
          <w:ilvl w:val="0"/>
          <w:numId w:val="4"/>
        </w:numPr>
        <w:tabs>
          <w:tab w:val="left" w:pos="580"/>
        </w:tabs>
        <w:spacing w:line="0" w:lineRule="atLeast"/>
        <w:ind w:left="580" w:hanging="232"/>
        <w:rPr>
          <w:rFonts w:ascii="Times New Roman" w:eastAsia="Times New Roman" w:hAnsi="Times New Roman"/>
          <w:sz w:val="15"/>
        </w:rPr>
      </w:pPr>
      <w:proofErr w:type="spellStart"/>
      <w:r>
        <w:rPr>
          <w:rFonts w:ascii="Times New Roman" w:eastAsia="Times New Roman" w:hAnsi="Times New Roman"/>
          <w:sz w:val="15"/>
        </w:rPr>
        <w:t>Неволин</w:t>
      </w:r>
      <w:proofErr w:type="spellEnd"/>
      <w:r>
        <w:rPr>
          <w:rFonts w:ascii="Times New Roman" w:eastAsia="Times New Roman" w:hAnsi="Times New Roman"/>
          <w:sz w:val="15"/>
        </w:rPr>
        <w:t xml:space="preserve"> В.К. Квантовая физика и </w:t>
      </w:r>
      <w:proofErr w:type="spellStart"/>
      <w:r>
        <w:rPr>
          <w:rFonts w:ascii="Times New Roman" w:eastAsia="Times New Roman" w:hAnsi="Times New Roman"/>
          <w:sz w:val="15"/>
        </w:rPr>
        <w:t>нанотехнологии</w:t>
      </w:r>
      <w:proofErr w:type="spellEnd"/>
      <w:r>
        <w:rPr>
          <w:rFonts w:ascii="Times New Roman" w:eastAsia="Times New Roman" w:hAnsi="Times New Roman"/>
          <w:sz w:val="15"/>
        </w:rPr>
        <w:t xml:space="preserve"> / В.К. </w:t>
      </w:r>
      <w:proofErr w:type="spellStart"/>
      <w:r>
        <w:rPr>
          <w:rFonts w:ascii="Times New Roman" w:eastAsia="Times New Roman" w:hAnsi="Times New Roman"/>
          <w:sz w:val="15"/>
        </w:rPr>
        <w:t>Неволин</w:t>
      </w:r>
      <w:proofErr w:type="spellEnd"/>
      <w:r>
        <w:rPr>
          <w:rFonts w:ascii="Times New Roman" w:eastAsia="Times New Roman" w:hAnsi="Times New Roman"/>
          <w:sz w:val="15"/>
        </w:rPr>
        <w:t xml:space="preserve">. - М.: </w:t>
      </w:r>
      <w:proofErr w:type="spellStart"/>
      <w:r>
        <w:rPr>
          <w:rFonts w:ascii="Times New Roman" w:eastAsia="Times New Roman" w:hAnsi="Times New Roman"/>
          <w:sz w:val="15"/>
        </w:rPr>
        <w:t>Техносфера</w:t>
      </w:r>
      <w:proofErr w:type="spellEnd"/>
      <w:r>
        <w:rPr>
          <w:rFonts w:ascii="Times New Roman" w:eastAsia="Times New Roman" w:hAnsi="Times New Roman"/>
          <w:sz w:val="15"/>
        </w:rPr>
        <w:t>, 2013. - 128 c.</w:t>
      </w:r>
    </w:p>
    <w:p w:rsidR="00346038" w:rsidRDefault="00346038" w:rsidP="00346038">
      <w:pPr>
        <w:spacing w:line="9" w:lineRule="exact"/>
        <w:rPr>
          <w:rFonts w:ascii="Times New Roman" w:eastAsia="Times New Roman" w:hAnsi="Times New Roman"/>
          <w:sz w:val="15"/>
        </w:rPr>
      </w:pPr>
    </w:p>
    <w:p w:rsidR="00346038" w:rsidRDefault="00346038" w:rsidP="00346038">
      <w:pPr>
        <w:numPr>
          <w:ilvl w:val="0"/>
          <w:numId w:val="4"/>
        </w:numPr>
        <w:tabs>
          <w:tab w:val="left" w:pos="567"/>
        </w:tabs>
        <w:spacing w:line="228" w:lineRule="auto"/>
        <w:ind w:right="20" w:firstLine="348"/>
        <w:rPr>
          <w:rFonts w:ascii="Times New Roman" w:eastAsia="Times New Roman" w:hAnsi="Times New Roman"/>
          <w:sz w:val="17"/>
        </w:rPr>
      </w:pPr>
      <w:proofErr w:type="spellStart"/>
      <w:r>
        <w:rPr>
          <w:rFonts w:ascii="Times New Roman" w:eastAsia="Times New Roman" w:hAnsi="Times New Roman"/>
          <w:sz w:val="17"/>
        </w:rPr>
        <w:t>Квантова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механiка</w:t>
      </w:r>
      <w:proofErr w:type="spellEnd"/>
      <w:proofErr w:type="gramStart"/>
      <w:r>
        <w:rPr>
          <w:rFonts w:ascii="Times New Roman" w:eastAsia="Times New Roman" w:hAnsi="Times New Roman"/>
          <w:sz w:val="17"/>
        </w:rPr>
        <w:t xml:space="preserve"> :</w:t>
      </w:r>
      <w:proofErr w:type="gram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пiдручник</w:t>
      </w:r>
      <w:proofErr w:type="spellEnd"/>
      <w:r>
        <w:rPr>
          <w:rFonts w:ascii="Times New Roman" w:eastAsia="Times New Roman" w:hAnsi="Times New Roman"/>
          <w:sz w:val="17"/>
        </w:rPr>
        <w:t xml:space="preserve"> / I. О. Вакарчук. — 4-те вид., доп. — </w:t>
      </w:r>
      <w:proofErr w:type="spellStart"/>
      <w:r>
        <w:rPr>
          <w:rFonts w:ascii="Times New Roman" w:eastAsia="Times New Roman" w:hAnsi="Times New Roman"/>
          <w:sz w:val="17"/>
        </w:rPr>
        <w:t>Львiв</w:t>
      </w:r>
      <w:proofErr w:type="spellEnd"/>
      <w:proofErr w:type="gramStart"/>
      <w:r>
        <w:rPr>
          <w:rFonts w:ascii="Times New Roman" w:eastAsia="Times New Roman" w:hAnsi="Times New Roman"/>
          <w:sz w:val="17"/>
        </w:rPr>
        <w:t xml:space="preserve"> :</w:t>
      </w:r>
      <w:proofErr w:type="gramEnd"/>
      <w:r>
        <w:rPr>
          <w:rFonts w:ascii="Times New Roman" w:eastAsia="Times New Roman" w:hAnsi="Times New Roman"/>
          <w:sz w:val="17"/>
        </w:rPr>
        <w:t xml:space="preserve"> ЛНУ </w:t>
      </w:r>
      <w:proofErr w:type="spellStart"/>
      <w:proofErr w:type="gramStart"/>
      <w:r>
        <w:rPr>
          <w:rFonts w:ascii="Times New Roman" w:eastAsia="Times New Roman" w:hAnsi="Times New Roman"/>
          <w:sz w:val="17"/>
        </w:rPr>
        <w:t>i</w:t>
      </w:r>
      <w:proofErr w:type="gramEnd"/>
      <w:r>
        <w:rPr>
          <w:rFonts w:ascii="Times New Roman" w:eastAsia="Times New Roman" w:hAnsi="Times New Roman"/>
          <w:sz w:val="17"/>
        </w:rPr>
        <w:t>менi</w:t>
      </w:r>
      <w:proofErr w:type="spellEnd"/>
      <w:r>
        <w:rPr>
          <w:rFonts w:ascii="Times New Roman" w:eastAsia="Times New Roman" w:hAnsi="Times New Roman"/>
          <w:sz w:val="17"/>
        </w:rPr>
        <w:t xml:space="preserve"> </w:t>
      </w:r>
      <w:proofErr w:type="spellStart"/>
      <w:r>
        <w:rPr>
          <w:rFonts w:ascii="Times New Roman" w:eastAsia="Times New Roman" w:hAnsi="Times New Roman"/>
          <w:sz w:val="17"/>
        </w:rPr>
        <w:t>Iвана</w:t>
      </w:r>
      <w:proofErr w:type="spellEnd"/>
      <w:r>
        <w:rPr>
          <w:rFonts w:ascii="Times New Roman" w:eastAsia="Times New Roman" w:hAnsi="Times New Roman"/>
          <w:sz w:val="17"/>
        </w:rPr>
        <w:t xml:space="preserve"> Франка, 2012. — 872 с.</w:t>
      </w:r>
    </w:p>
    <w:p w:rsidR="00346038" w:rsidRDefault="00346038" w:rsidP="00346038">
      <w:pPr>
        <w:numPr>
          <w:ilvl w:val="0"/>
          <w:numId w:val="4"/>
        </w:numPr>
        <w:tabs>
          <w:tab w:val="left" w:pos="580"/>
        </w:tabs>
        <w:spacing w:line="0" w:lineRule="atLeast"/>
        <w:ind w:left="580" w:hanging="232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16"/>
        </w:rPr>
        <w:t>Блохинцев Д.И. Основы квантовой механики / Д.И. Блохинцев. — М.: Наука, 1976. — 664 с.</w:t>
      </w:r>
    </w:p>
    <w:p w:rsidR="00346038" w:rsidRDefault="00346038" w:rsidP="00346038">
      <w:pPr>
        <w:numPr>
          <w:ilvl w:val="0"/>
          <w:numId w:val="4"/>
        </w:numPr>
        <w:tabs>
          <w:tab w:val="left" w:pos="620"/>
        </w:tabs>
        <w:spacing w:line="0" w:lineRule="atLeast"/>
        <w:ind w:left="620" w:hanging="272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16"/>
        </w:rPr>
        <w:t>Ландау Л.Д. Квантовая механика. Нерелятивистская теория / Л.Д. Ландау, Е.М. Лифшиц. —</w:t>
      </w:r>
    </w:p>
    <w:p w:rsidR="00346038" w:rsidRDefault="00346038" w:rsidP="00346038">
      <w:pPr>
        <w:spacing w:line="229" w:lineRule="auto"/>
        <w:rPr>
          <w:rFonts w:ascii="Times New Roman" w:eastAsia="Times New Roman" w:hAnsi="Times New Roman"/>
          <w:sz w:val="17"/>
        </w:rPr>
      </w:pPr>
      <w:r>
        <w:rPr>
          <w:rFonts w:ascii="Times New Roman" w:eastAsia="Times New Roman" w:hAnsi="Times New Roman"/>
          <w:sz w:val="17"/>
        </w:rPr>
        <w:t xml:space="preserve">М.: </w:t>
      </w:r>
      <w:proofErr w:type="spellStart"/>
      <w:r>
        <w:rPr>
          <w:rFonts w:ascii="Times New Roman" w:eastAsia="Times New Roman" w:hAnsi="Times New Roman"/>
          <w:sz w:val="17"/>
        </w:rPr>
        <w:t>Гиз</w:t>
      </w:r>
      <w:proofErr w:type="spellEnd"/>
      <w:r>
        <w:rPr>
          <w:rFonts w:ascii="Times New Roman" w:eastAsia="Times New Roman" w:hAnsi="Times New Roman"/>
          <w:sz w:val="17"/>
        </w:rPr>
        <w:t>. ФМЛ, 1963. — 702 с.</w:t>
      </w:r>
    </w:p>
    <w:p w:rsidR="00346038" w:rsidRDefault="00346038" w:rsidP="00346038">
      <w:pPr>
        <w:numPr>
          <w:ilvl w:val="0"/>
          <w:numId w:val="4"/>
        </w:numPr>
        <w:tabs>
          <w:tab w:val="left" w:pos="567"/>
        </w:tabs>
        <w:spacing w:line="242" w:lineRule="auto"/>
        <w:ind w:right="20" w:firstLine="348"/>
        <w:jc w:val="both"/>
        <w:rPr>
          <w:rFonts w:ascii="Times New Roman" w:eastAsia="Times New Roman" w:hAnsi="Times New Roman"/>
          <w:sz w:val="16"/>
        </w:rPr>
      </w:pPr>
      <w:proofErr w:type="spellStart"/>
      <w:r>
        <w:rPr>
          <w:rFonts w:ascii="Times New Roman" w:eastAsia="Times New Roman" w:hAnsi="Times New Roman"/>
          <w:sz w:val="16"/>
        </w:rPr>
        <w:t>Завражна</w:t>
      </w:r>
      <w:proofErr w:type="spellEnd"/>
      <w:r>
        <w:rPr>
          <w:rFonts w:ascii="Times New Roman" w:eastAsia="Times New Roman" w:hAnsi="Times New Roman"/>
          <w:sz w:val="16"/>
        </w:rPr>
        <w:t xml:space="preserve"> О.М. </w:t>
      </w:r>
      <w:proofErr w:type="spellStart"/>
      <w:proofErr w:type="gramStart"/>
      <w:r>
        <w:rPr>
          <w:rFonts w:ascii="Times New Roman" w:eastAsia="Times New Roman" w:hAnsi="Times New Roman"/>
          <w:sz w:val="16"/>
        </w:rPr>
        <w:t>П</w:t>
      </w:r>
      <w:proofErr w:type="gramEnd"/>
      <w:r>
        <w:rPr>
          <w:rFonts w:ascii="Times New Roman" w:eastAsia="Times New Roman" w:hAnsi="Times New Roman"/>
          <w:sz w:val="16"/>
        </w:rPr>
        <w:t>ідходи</w:t>
      </w:r>
      <w:proofErr w:type="spellEnd"/>
      <w:r>
        <w:rPr>
          <w:rFonts w:ascii="Times New Roman" w:eastAsia="Times New Roman" w:hAnsi="Times New Roman"/>
          <w:sz w:val="16"/>
        </w:rPr>
        <w:t xml:space="preserve"> до </w:t>
      </w:r>
      <w:proofErr w:type="spellStart"/>
      <w:r>
        <w:rPr>
          <w:rFonts w:ascii="Times New Roman" w:eastAsia="Times New Roman" w:hAnsi="Times New Roman"/>
          <w:sz w:val="16"/>
        </w:rPr>
        <w:t>вивчення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нанотехнологій</w:t>
      </w:r>
      <w:proofErr w:type="spellEnd"/>
      <w:r>
        <w:rPr>
          <w:rFonts w:ascii="Times New Roman" w:eastAsia="Times New Roman" w:hAnsi="Times New Roman"/>
          <w:sz w:val="16"/>
        </w:rPr>
        <w:t xml:space="preserve"> у </w:t>
      </w:r>
      <w:proofErr w:type="spellStart"/>
      <w:r>
        <w:rPr>
          <w:rFonts w:ascii="Times New Roman" w:eastAsia="Times New Roman" w:hAnsi="Times New Roman"/>
          <w:sz w:val="16"/>
        </w:rPr>
        <w:t>загальноосвітніх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навчальних</w:t>
      </w:r>
      <w:proofErr w:type="spellEnd"/>
      <w:r>
        <w:rPr>
          <w:rFonts w:ascii="Times New Roman" w:eastAsia="Times New Roman" w:hAnsi="Times New Roman"/>
          <w:sz w:val="16"/>
        </w:rPr>
        <w:t xml:space="preserve"> закладах / О.М. </w:t>
      </w:r>
      <w:proofErr w:type="spellStart"/>
      <w:r>
        <w:rPr>
          <w:rFonts w:ascii="Times New Roman" w:eastAsia="Times New Roman" w:hAnsi="Times New Roman"/>
          <w:sz w:val="16"/>
        </w:rPr>
        <w:t>Завражна</w:t>
      </w:r>
      <w:proofErr w:type="spellEnd"/>
      <w:r>
        <w:rPr>
          <w:rFonts w:ascii="Times New Roman" w:eastAsia="Times New Roman" w:hAnsi="Times New Roman"/>
          <w:sz w:val="16"/>
        </w:rPr>
        <w:t xml:space="preserve">, А.І. </w:t>
      </w:r>
      <w:proofErr w:type="spellStart"/>
      <w:r>
        <w:rPr>
          <w:rFonts w:ascii="Times New Roman" w:eastAsia="Times New Roman" w:hAnsi="Times New Roman"/>
          <w:sz w:val="16"/>
        </w:rPr>
        <w:t>Салтикова</w:t>
      </w:r>
      <w:proofErr w:type="spellEnd"/>
      <w:r>
        <w:rPr>
          <w:rFonts w:ascii="Times New Roman" w:eastAsia="Times New Roman" w:hAnsi="Times New Roman"/>
          <w:sz w:val="16"/>
        </w:rPr>
        <w:t xml:space="preserve"> // </w:t>
      </w:r>
      <w:proofErr w:type="spellStart"/>
      <w:r>
        <w:rPr>
          <w:rFonts w:ascii="Times New Roman" w:eastAsia="Times New Roman" w:hAnsi="Times New Roman"/>
          <w:sz w:val="16"/>
        </w:rPr>
        <w:t>Сучасні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тенденції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навчання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фізики</w:t>
      </w:r>
      <w:proofErr w:type="spellEnd"/>
      <w:r>
        <w:rPr>
          <w:rFonts w:ascii="Times New Roman" w:eastAsia="Times New Roman" w:hAnsi="Times New Roman"/>
          <w:sz w:val="16"/>
        </w:rPr>
        <w:t xml:space="preserve"> у </w:t>
      </w:r>
      <w:proofErr w:type="spellStart"/>
      <w:r>
        <w:rPr>
          <w:rFonts w:ascii="Times New Roman" w:eastAsia="Times New Roman" w:hAnsi="Times New Roman"/>
          <w:sz w:val="16"/>
        </w:rPr>
        <w:t>загальноосвітній</w:t>
      </w:r>
      <w:proofErr w:type="spellEnd"/>
      <w:r>
        <w:rPr>
          <w:rFonts w:ascii="Times New Roman" w:eastAsia="Times New Roman" w:hAnsi="Times New Roman"/>
          <w:sz w:val="16"/>
        </w:rPr>
        <w:t xml:space="preserve"> та </w:t>
      </w:r>
      <w:proofErr w:type="spellStart"/>
      <w:r>
        <w:rPr>
          <w:rFonts w:ascii="Times New Roman" w:eastAsia="Times New Roman" w:hAnsi="Times New Roman"/>
          <w:sz w:val="16"/>
        </w:rPr>
        <w:t>вищій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школі</w:t>
      </w:r>
      <w:proofErr w:type="spellEnd"/>
      <w:r>
        <w:rPr>
          <w:rFonts w:ascii="Times New Roman" w:eastAsia="Times New Roman" w:hAnsi="Times New Roman"/>
          <w:sz w:val="16"/>
        </w:rPr>
        <w:t xml:space="preserve">: Матер. ІІ </w:t>
      </w:r>
      <w:proofErr w:type="spellStart"/>
      <w:r>
        <w:rPr>
          <w:rFonts w:ascii="Times New Roman" w:eastAsia="Times New Roman" w:hAnsi="Times New Roman"/>
          <w:sz w:val="16"/>
        </w:rPr>
        <w:t>Міжнародної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Інтернет-конференції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присвяченої</w:t>
      </w:r>
      <w:proofErr w:type="spellEnd"/>
      <w:r>
        <w:rPr>
          <w:rFonts w:ascii="Times New Roman" w:eastAsia="Times New Roman" w:hAnsi="Times New Roman"/>
          <w:sz w:val="16"/>
        </w:rPr>
        <w:t xml:space="preserve"> 120-річчю </w:t>
      </w:r>
      <w:proofErr w:type="spellStart"/>
      <w:r>
        <w:rPr>
          <w:rFonts w:ascii="Times New Roman" w:eastAsia="Times New Roman" w:hAnsi="Times New Roman"/>
          <w:sz w:val="16"/>
        </w:rPr>
        <w:t>від</w:t>
      </w:r>
      <w:proofErr w:type="spellEnd"/>
      <w:r>
        <w:rPr>
          <w:rFonts w:ascii="Times New Roman" w:eastAsia="Times New Roman" w:hAnsi="Times New Roman"/>
          <w:sz w:val="16"/>
        </w:rPr>
        <w:t xml:space="preserve"> дня </w:t>
      </w:r>
      <w:proofErr w:type="spellStart"/>
      <w:r>
        <w:rPr>
          <w:rFonts w:ascii="Times New Roman" w:eastAsia="Times New Roman" w:hAnsi="Times New Roman"/>
          <w:sz w:val="16"/>
        </w:rPr>
        <w:t>народження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Ігоря</w:t>
      </w:r>
      <w:proofErr w:type="spellEnd"/>
      <w:r>
        <w:rPr>
          <w:rFonts w:ascii="Times New Roman" w:eastAsia="Times New Roman" w:hAnsi="Times New Roman"/>
          <w:sz w:val="16"/>
        </w:rPr>
        <w:t xml:space="preserve"> </w:t>
      </w:r>
      <w:proofErr w:type="spellStart"/>
      <w:r>
        <w:rPr>
          <w:rFonts w:ascii="Times New Roman" w:eastAsia="Times New Roman" w:hAnsi="Times New Roman"/>
          <w:sz w:val="16"/>
        </w:rPr>
        <w:t>Євгеновича</w:t>
      </w:r>
      <w:proofErr w:type="spellEnd"/>
      <w:r>
        <w:rPr>
          <w:rFonts w:ascii="Times New Roman" w:eastAsia="Times New Roman" w:hAnsi="Times New Roman"/>
          <w:sz w:val="16"/>
        </w:rPr>
        <w:t xml:space="preserve"> Тамма, м. </w:t>
      </w:r>
      <w:proofErr w:type="spellStart"/>
      <w:r>
        <w:rPr>
          <w:rFonts w:ascii="Times New Roman" w:eastAsia="Times New Roman" w:hAnsi="Times New Roman"/>
          <w:sz w:val="16"/>
        </w:rPr>
        <w:t>Кіровоград</w:t>
      </w:r>
      <w:proofErr w:type="spellEnd"/>
      <w:r>
        <w:rPr>
          <w:rFonts w:ascii="Times New Roman" w:eastAsia="Times New Roman" w:hAnsi="Times New Roman"/>
          <w:sz w:val="16"/>
        </w:rPr>
        <w:t xml:space="preserve">, 15-16 </w:t>
      </w:r>
      <w:proofErr w:type="spellStart"/>
      <w:r>
        <w:rPr>
          <w:rFonts w:ascii="Times New Roman" w:eastAsia="Times New Roman" w:hAnsi="Times New Roman"/>
          <w:sz w:val="16"/>
        </w:rPr>
        <w:t>жовтня</w:t>
      </w:r>
      <w:proofErr w:type="spellEnd"/>
      <w:r>
        <w:rPr>
          <w:rFonts w:ascii="Times New Roman" w:eastAsia="Times New Roman" w:hAnsi="Times New Roman"/>
          <w:sz w:val="16"/>
        </w:rPr>
        <w:t xml:space="preserve"> 2015 р. – </w:t>
      </w:r>
      <w:proofErr w:type="spellStart"/>
      <w:r>
        <w:rPr>
          <w:rFonts w:ascii="Times New Roman" w:eastAsia="Times New Roman" w:hAnsi="Times New Roman"/>
          <w:sz w:val="16"/>
        </w:rPr>
        <w:t>Кіровоград</w:t>
      </w:r>
      <w:proofErr w:type="spellEnd"/>
      <w:r>
        <w:rPr>
          <w:rFonts w:ascii="Times New Roman" w:eastAsia="Times New Roman" w:hAnsi="Times New Roman"/>
          <w:sz w:val="16"/>
        </w:rPr>
        <w:t xml:space="preserve">: РВВ КДПУ </w:t>
      </w:r>
      <w:proofErr w:type="spellStart"/>
      <w:r>
        <w:rPr>
          <w:rFonts w:ascii="Times New Roman" w:eastAsia="Times New Roman" w:hAnsi="Times New Roman"/>
          <w:sz w:val="16"/>
        </w:rPr>
        <w:t>ім</w:t>
      </w:r>
      <w:proofErr w:type="spellEnd"/>
      <w:r>
        <w:rPr>
          <w:rFonts w:ascii="Times New Roman" w:eastAsia="Times New Roman" w:hAnsi="Times New Roman"/>
          <w:sz w:val="16"/>
        </w:rPr>
        <w:t xml:space="preserve">. </w:t>
      </w:r>
      <w:proofErr w:type="spellStart"/>
      <w:r>
        <w:rPr>
          <w:rFonts w:ascii="Times New Roman" w:eastAsia="Times New Roman" w:hAnsi="Times New Roman"/>
          <w:sz w:val="16"/>
        </w:rPr>
        <w:t>В.Винниченка</w:t>
      </w:r>
      <w:proofErr w:type="spellEnd"/>
      <w:r>
        <w:rPr>
          <w:rFonts w:ascii="Times New Roman" w:eastAsia="Times New Roman" w:hAnsi="Times New Roman"/>
          <w:sz w:val="16"/>
        </w:rPr>
        <w:t>,</w:t>
      </w:r>
    </w:p>
    <w:p w:rsidR="00346038" w:rsidRDefault="00346038" w:rsidP="00346038">
      <w:pPr>
        <w:spacing w:line="230" w:lineRule="auto"/>
        <w:rPr>
          <w:rFonts w:ascii="Times New Roman" w:eastAsia="Times New Roman" w:hAnsi="Times New Roman"/>
          <w:sz w:val="17"/>
        </w:rPr>
      </w:pPr>
      <w:r>
        <w:rPr>
          <w:rFonts w:ascii="Times New Roman" w:eastAsia="Times New Roman" w:hAnsi="Times New Roman"/>
          <w:sz w:val="17"/>
        </w:rPr>
        <w:t>2015. – С. 22-24.</w:t>
      </w:r>
    </w:p>
    <w:p w:rsidR="00321243" w:rsidRDefault="00321243"/>
    <w:sectPr w:rsidR="003212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30"/>
    <w:multiLevelType w:val="hybridMultilevel"/>
    <w:tmpl w:val="0A0382C4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В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31"/>
    <w:multiLevelType w:val="hybridMultilevel"/>
    <w:tmpl w:val="08F2B15E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У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32"/>
    <w:multiLevelType w:val="hybridMultilevel"/>
    <w:tmpl w:val="1A32234A"/>
    <w:lvl w:ilvl="0" w:tplc="FFFFFFFF">
      <w:start w:val="1"/>
      <w:numFmt w:val="bullet"/>
      <w:lvlText w:val="в"/>
      <w:lvlJc w:val="left"/>
    </w:lvl>
    <w:lvl w:ilvl="1" w:tplc="FFFFFFFF">
      <w:start w:val="1"/>
      <w:numFmt w:val="bullet"/>
      <w:lvlText w:val="У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33"/>
    <w:multiLevelType w:val="hybridMultilevel"/>
    <w:tmpl w:val="3B0FD37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038"/>
    <w:rsid w:val="00321243"/>
    <w:rsid w:val="0034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038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038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761</Words>
  <Characters>4340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Физика</dc:creator>
  <cp:keywords/>
  <dc:description/>
  <cp:lastModifiedBy>Физика</cp:lastModifiedBy>
  <cp:revision>1</cp:revision>
  <dcterms:created xsi:type="dcterms:W3CDTF">2017-12-12T14:47:00Z</dcterms:created>
  <dcterms:modified xsi:type="dcterms:W3CDTF">2017-12-12T14:48:00Z</dcterms:modified>
</cp:coreProperties>
</file>